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C" w:rsidRPr="000133F8" w:rsidRDefault="002E6FD6" w:rsidP="000133F8">
      <w:pPr>
        <w:pStyle w:val="a6"/>
        <w:jc w:val="center"/>
        <w:rPr>
          <w:rFonts w:asciiTheme="minorHAnsi" w:hAnsiTheme="minorHAnsi"/>
          <w:b/>
          <w:sz w:val="36"/>
        </w:rPr>
      </w:pPr>
      <w:bookmarkStart w:id="0" w:name="bookmark0"/>
      <w:r w:rsidRPr="000133F8">
        <w:rPr>
          <w:rStyle w:val="11"/>
          <w:rFonts w:asciiTheme="minorHAnsi" w:eastAsia="Courier New" w:hAnsiTheme="minorHAnsi" w:cs="Courier New"/>
          <w:bCs w:val="0"/>
          <w:i w:val="0"/>
          <w:iCs w:val="0"/>
          <w:sz w:val="36"/>
          <w:szCs w:val="24"/>
        </w:rPr>
        <w:t>Я</w:t>
      </w:r>
      <w:r w:rsidR="000133F8" w:rsidRPr="000133F8">
        <w:rPr>
          <w:rStyle w:val="11"/>
          <w:rFonts w:asciiTheme="minorHAnsi" w:eastAsia="Courier New" w:hAnsiTheme="minorHAnsi" w:cs="Courier New"/>
          <w:bCs w:val="0"/>
          <w:i w:val="0"/>
          <w:iCs w:val="0"/>
          <w:sz w:val="36"/>
          <w:szCs w:val="24"/>
        </w:rPr>
        <w:t>рославль</w:t>
      </w:r>
      <w:r w:rsidRPr="000133F8">
        <w:rPr>
          <w:rFonts w:asciiTheme="minorHAnsi" w:hAnsiTheme="minorHAnsi"/>
          <w:sz w:val="36"/>
        </w:rPr>
        <w:t xml:space="preserve"> </w:t>
      </w:r>
      <w:r w:rsidR="000133F8" w:rsidRPr="00924CE9">
        <w:rPr>
          <w:rFonts w:asciiTheme="minorHAnsi" w:hAnsiTheme="minorHAnsi"/>
          <w:b/>
          <w:sz w:val="36"/>
        </w:rPr>
        <w:t>–</w:t>
      </w:r>
      <w:r w:rsidRPr="00924CE9">
        <w:rPr>
          <w:rFonts w:asciiTheme="minorHAnsi" w:hAnsiTheme="minorHAnsi"/>
          <w:b/>
          <w:sz w:val="36"/>
        </w:rPr>
        <w:t xml:space="preserve"> </w:t>
      </w:r>
      <w:bookmarkEnd w:id="0"/>
      <w:r w:rsidR="00924CE9" w:rsidRPr="00924CE9">
        <w:rPr>
          <w:rFonts w:asciiTheme="minorHAnsi" w:hAnsiTheme="minorHAnsi"/>
          <w:b/>
          <w:sz w:val="36"/>
        </w:rPr>
        <w:t>Свято – Введенский</w:t>
      </w:r>
      <w:r w:rsidR="00924CE9">
        <w:rPr>
          <w:rFonts w:asciiTheme="minorHAnsi" w:hAnsiTheme="minorHAnsi"/>
          <w:sz w:val="36"/>
        </w:rPr>
        <w:t xml:space="preserve"> </w:t>
      </w:r>
      <w:r w:rsidR="000133F8" w:rsidRPr="000133F8">
        <w:rPr>
          <w:rFonts w:asciiTheme="minorHAnsi" w:hAnsiTheme="minorHAnsi"/>
          <w:b/>
          <w:sz w:val="36"/>
        </w:rPr>
        <w:t>Толгский  монастырь</w:t>
      </w:r>
    </w:p>
    <w:p w:rsidR="000133F8" w:rsidRDefault="00474439" w:rsidP="000133F8">
      <w:pPr>
        <w:pStyle w:val="a6"/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noProof/>
          <w:sz w:val="36"/>
        </w:rPr>
        <w:drawing>
          <wp:anchor distT="0" distB="0" distL="114300" distR="114300" simplePos="0" relativeHeight="251659264" behindDoc="0" locked="0" layoutInCell="1" allowOverlap="1" wp14:anchorId="462A8FF9" wp14:editId="69E211C1">
            <wp:simplePos x="0" y="0"/>
            <wp:positionH relativeFrom="margin">
              <wp:posOffset>291465</wp:posOffset>
            </wp:positionH>
            <wp:positionV relativeFrom="margin">
              <wp:posOffset>446405</wp:posOffset>
            </wp:positionV>
            <wp:extent cx="1955800" cy="12947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_tolga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587" w:rsidRPr="000133F8" w:rsidRDefault="00AB1587" w:rsidP="000133F8">
      <w:pPr>
        <w:pStyle w:val="a6"/>
        <w:jc w:val="center"/>
        <w:rPr>
          <w:rFonts w:asciiTheme="minorHAnsi" w:hAnsiTheme="minorHAnsi"/>
          <w:sz w:val="36"/>
        </w:rPr>
      </w:pPr>
    </w:p>
    <w:p w:rsidR="0000140C" w:rsidRDefault="002E6FD6">
      <w:pPr>
        <w:pStyle w:val="20"/>
        <w:shd w:val="clear" w:color="auto" w:fill="auto"/>
        <w:spacing w:before="0"/>
        <w:ind w:left="5100" w:right="1620"/>
      </w:pPr>
      <w:r>
        <w:t>« Ярославль</w:t>
      </w:r>
      <w:r>
        <w:rPr>
          <w:rStyle w:val="24pt"/>
        </w:rPr>
        <w:t xml:space="preserve"> - </w:t>
      </w:r>
      <w:r>
        <w:t>не просто город</w:t>
      </w:r>
      <w:proofErr w:type="gramStart"/>
      <w:r>
        <w:t xml:space="preserve"> В</w:t>
      </w:r>
      <w:proofErr w:type="gramEnd"/>
      <w:r>
        <w:t xml:space="preserve"> нём российская душа!</w:t>
      </w:r>
    </w:p>
    <w:p w:rsidR="0000140C" w:rsidRDefault="002E6FD6">
      <w:pPr>
        <w:pStyle w:val="20"/>
        <w:shd w:val="clear" w:color="auto" w:fill="auto"/>
        <w:spacing w:before="0"/>
        <w:ind w:left="5100"/>
      </w:pPr>
      <w:r>
        <w:t xml:space="preserve">Он, ка </w:t>
      </w:r>
      <w:proofErr w:type="gramStart"/>
      <w:r>
        <w:t>к</w:t>
      </w:r>
      <w:proofErr w:type="gramEnd"/>
      <w:r>
        <w:t xml:space="preserve"> прежде, ныне молод,</w:t>
      </w:r>
    </w:p>
    <w:p w:rsidR="0000140C" w:rsidRDefault="002E6FD6">
      <w:pPr>
        <w:pStyle w:val="20"/>
        <w:shd w:val="clear" w:color="auto" w:fill="auto"/>
        <w:spacing w:before="0" w:after="429"/>
        <w:ind w:left="5100"/>
      </w:pPr>
      <w:r>
        <w:t>А, как Волга хороша</w:t>
      </w:r>
      <w:proofErr w:type="gramStart"/>
      <w:r>
        <w:t xml:space="preserve"> !</w:t>
      </w:r>
      <w:proofErr w:type="gramEnd"/>
    </w:p>
    <w:p w:rsidR="00474439" w:rsidRDefault="000133F8">
      <w:pPr>
        <w:pStyle w:val="30"/>
        <w:shd w:val="clear" w:color="auto" w:fill="auto"/>
        <w:spacing w:before="0" w:after="114" w:line="210" w:lineRule="exact"/>
        <w:ind w:left="20"/>
      </w:pPr>
      <w:r>
        <w:t xml:space="preserve">        </w:t>
      </w:r>
    </w:p>
    <w:p w:rsidR="0000140C" w:rsidRDefault="000133F8" w:rsidP="00474439">
      <w:pPr>
        <w:pStyle w:val="30"/>
        <w:shd w:val="clear" w:color="auto" w:fill="auto"/>
        <w:spacing w:before="0" w:after="114" w:line="210" w:lineRule="exact"/>
        <w:rPr>
          <w:rStyle w:val="31"/>
          <w:b/>
        </w:rPr>
      </w:pPr>
      <w:r>
        <w:t xml:space="preserve">  </w:t>
      </w:r>
      <w:r w:rsidR="00561FFA">
        <w:t xml:space="preserve">        </w:t>
      </w:r>
      <w:r>
        <w:t>7.3</w:t>
      </w:r>
      <w:r w:rsidR="002E6FD6">
        <w:t xml:space="preserve">0. </w:t>
      </w:r>
      <w:r w:rsidR="002E6FD6" w:rsidRPr="000133F8">
        <w:rPr>
          <w:rStyle w:val="31"/>
          <w:b/>
        </w:rPr>
        <w:t xml:space="preserve">Отправление </w:t>
      </w:r>
      <w:proofErr w:type="gramStart"/>
      <w:r w:rsidRPr="000133F8">
        <w:rPr>
          <w:rStyle w:val="31"/>
          <w:b/>
        </w:rPr>
        <w:t>из</w:t>
      </w:r>
      <w:proofErr w:type="gramEnd"/>
      <w:r w:rsidRPr="000133F8">
        <w:rPr>
          <w:rStyle w:val="31"/>
          <w:b/>
        </w:rPr>
        <w:t xml:space="preserve"> Щелково (Макдональдс)</w:t>
      </w:r>
      <w:r w:rsidR="00357006">
        <w:rPr>
          <w:rStyle w:val="31"/>
          <w:b/>
        </w:rPr>
        <w:t>.</w:t>
      </w:r>
    </w:p>
    <w:p w:rsidR="00357006" w:rsidRPr="000133F8" w:rsidRDefault="00357006" w:rsidP="00474439">
      <w:pPr>
        <w:pStyle w:val="30"/>
        <w:shd w:val="clear" w:color="auto" w:fill="auto"/>
        <w:spacing w:before="0" w:after="114" w:line="210" w:lineRule="exact"/>
        <w:rPr>
          <w:b w:val="0"/>
        </w:rPr>
      </w:pPr>
      <w:r>
        <w:rPr>
          <w:rStyle w:val="31"/>
          <w:b/>
        </w:rPr>
        <w:t xml:space="preserve">         Путевая информация по маршруту следования.</w:t>
      </w:r>
    </w:p>
    <w:p w:rsidR="0000140C" w:rsidRDefault="002E6FD6" w:rsidP="00474439">
      <w:pPr>
        <w:pStyle w:val="12"/>
        <w:shd w:val="clear" w:color="auto" w:fill="auto"/>
        <w:spacing w:before="0" w:after="134"/>
        <w:ind w:left="20" w:right="220" w:firstLine="800"/>
        <w:jc w:val="both"/>
      </w:pPr>
      <w:r>
        <w:t>Современный Ярославль-город древний и вечно молодой. Он расположен на берегах великой русской реки Волги, в центре знаменитого « Золотого кольца», занимая в нём достойное место. Обилие великолепных памятников архитектуры и искусства самых различных эпох, их удачное расположение и удивительная гармоничность городского пейзажа определяют облик этого музея под открытым небом.</w:t>
      </w:r>
    </w:p>
    <w:p w:rsidR="0000140C" w:rsidRDefault="000133F8" w:rsidP="000133F8">
      <w:pPr>
        <w:pStyle w:val="30"/>
        <w:shd w:val="clear" w:color="auto" w:fill="auto"/>
        <w:spacing w:before="0" w:after="111" w:line="210" w:lineRule="exact"/>
      </w:pPr>
      <w:r>
        <w:t xml:space="preserve">          </w:t>
      </w:r>
      <w:r w:rsidR="00924CE9">
        <w:t>12</w:t>
      </w:r>
      <w:r>
        <w:t>.30. Прибытие в Ярославль.</w:t>
      </w:r>
    </w:p>
    <w:p w:rsidR="000133F8" w:rsidRPr="00924CE9" w:rsidRDefault="00924CE9" w:rsidP="00474439">
      <w:pPr>
        <w:pStyle w:val="12"/>
        <w:shd w:val="clear" w:color="auto" w:fill="auto"/>
        <w:spacing w:before="0" w:after="142" w:line="312" w:lineRule="exact"/>
        <w:ind w:left="20" w:right="220"/>
        <w:jc w:val="both"/>
        <w:rPr>
          <w:rStyle w:val="a5"/>
          <w:b w:val="0"/>
        </w:rPr>
      </w:pPr>
      <w:r>
        <w:rPr>
          <w:rStyle w:val="a5"/>
        </w:rPr>
        <w:t xml:space="preserve">         Экскурсия по Свято – Введенскому </w:t>
      </w:r>
      <w:r w:rsidR="000133F8">
        <w:rPr>
          <w:rStyle w:val="a5"/>
        </w:rPr>
        <w:t>Толгск</w:t>
      </w:r>
      <w:r>
        <w:rPr>
          <w:rStyle w:val="a5"/>
        </w:rPr>
        <w:t>ому</w:t>
      </w:r>
      <w:r w:rsidR="000133F8">
        <w:rPr>
          <w:rStyle w:val="a5"/>
        </w:rPr>
        <w:t xml:space="preserve"> </w:t>
      </w:r>
      <w:r>
        <w:rPr>
          <w:rStyle w:val="a5"/>
        </w:rPr>
        <w:t>монастырю</w:t>
      </w:r>
      <w:r w:rsidR="000133F8">
        <w:rPr>
          <w:rStyle w:val="a5"/>
        </w:rPr>
        <w:t xml:space="preserve"> – </w:t>
      </w:r>
      <w:r w:rsidR="000133F8">
        <w:rPr>
          <w:rStyle w:val="a5"/>
          <w:b w:val="0"/>
        </w:rPr>
        <w:t xml:space="preserve">православный женский монастырь в Ярославле на левом берегу Волги. Основан как мужской монастырь в 1314 году епископом Ростовским Прохором на месте чудесного обретения иконы Богородицы. Приобрел известность благодаря чудотворной Толгской иконе Божией Матери. В </w:t>
      </w:r>
      <w:r w:rsidR="000133F8">
        <w:rPr>
          <w:rStyle w:val="a5"/>
          <w:b w:val="0"/>
          <w:lang w:val="en-US"/>
        </w:rPr>
        <w:t>XVII</w:t>
      </w:r>
      <w:r w:rsidR="000133F8" w:rsidRPr="000133F8">
        <w:rPr>
          <w:rStyle w:val="a5"/>
          <w:b w:val="0"/>
        </w:rPr>
        <w:t xml:space="preserve"> </w:t>
      </w:r>
      <w:r w:rsidR="000133F8">
        <w:rPr>
          <w:rStyle w:val="a5"/>
          <w:b w:val="0"/>
        </w:rPr>
        <w:t>–</w:t>
      </w:r>
      <w:r w:rsidR="000133F8" w:rsidRPr="000133F8">
        <w:rPr>
          <w:rStyle w:val="a5"/>
          <w:b w:val="0"/>
        </w:rPr>
        <w:t xml:space="preserve"> </w:t>
      </w:r>
      <w:r w:rsidR="000133F8">
        <w:rPr>
          <w:rStyle w:val="a5"/>
          <w:b w:val="0"/>
          <w:lang w:val="en-US"/>
        </w:rPr>
        <w:t>XIX</w:t>
      </w:r>
      <w:r w:rsidR="000133F8">
        <w:rPr>
          <w:rStyle w:val="a5"/>
          <w:b w:val="0"/>
        </w:rPr>
        <w:t xml:space="preserve"> вв. один из самых известных и посещаемых монастырей губернии, с одним из самых престижных некрополей. В годы советской власти </w:t>
      </w:r>
      <w:proofErr w:type="gramStart"/>
      <w:r w:rsidR="000133F8">
        <w:rPr>
          <w:rStyle w:val="a5"/>
          <w:b w:val="0"/>
        </w:rPr>
        <w:t>закрыт</w:t>
      </w:r>
      <w:proofErr w:type="gramEnd"/>
      <w:r w:rsidR="000133F8">
        <w:rPr>
          <w:rStyle w:val="a5"/>
          <w:b w:val="0"/>
        </w:rPr>
        <w:t xml:space="preserve"> окончательно </w:t>
      </w:r>
      <w:r>
        <w:rPr>
          <w:rStyle w:val="a5"/>
          <w:b w:val="0"/>
        </w:rPr>
        <w:t xml:space="preserve">в 1928г., строения отданы под жилье. С 1936 </w:t>
      </w:r>
      <w:proofErr w:type="gramStart"/>
      <w:r>
        <w:rPr>
          <w:rStyle w:val="a5"/>
          <w:b w:val="0"/>
        </w:rPr>
        <w:t>занят</w:t>
      </w:r>
      <w:proofErr w:type="gramEnd"/>
      <w:r>
        <w:rPr>
          <w:rStyle w:val="a5"/>
          <w:b w:val="0"/>
        </w:rPr>
        <w:t xml:space="preserve"> детской колонией. Вновь открыт в 1987 как женский монастырь, вновь открытый в СССР. В настоящее время один из крупнейших женских монастырей страны.</w:t>
      </w:r>
    </w:p>
    <w:p w:rsidR="00924CE9" w:rsidRDefault="00474439" w:rsidP="00924CE9">
      <w:pPr>
        <w:pStyle w:val="12"/>
        <w:shd w:val="clear" w:color="auto" w:fill="auto"/>
        <w:spacing w:before="0" w:after="142" w:line="312" w:lineRule="exact"/>
        <w:ind w:left="20" w:right="220"/>
        <w:rPr>
          <w:rStyle w:val="a5"/>
        </w:rPr>
      </w:pPr>
      <w:r>
        <w:rPr>
          <w:rFonts w:asciiTheme="minorHAnsi" w:hAnsiTheme="minorHAnsi"/>
          <w:noProof/>
          <w:sz w:val="36"/>
        </w:rPr>
        <w:drawing>
          <wp:anchor distT="0" distB="0" distL="114300" distR="114300" simplePos="0" relativeHeight="251658240" behindDoc="0" locked="0" layoutInCell="1" allowOverlap="1" wp14:anchorId="6DF44040" wp14:editId="4E51BB81">
            <wp:simplePos x="0" y="0"/>
            <wp:positionH relativeFrom="margin">
              <wp:posOffset>4033520</wp:posOffset>
            </wp:positionH>
            <wp:positionV relativeFrom="margin">
              <wp:posOffset>5384165</wp:posOffset>
            </wp:positionV>
            <wp:extent cx="1807210" cy="1355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14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E9">
        <w:rPr>
          <w:rStyle w:val="a5"/>
        </w:rPr>
        <w:t xml:space="preserve">          14.30.  Отплытие на пассажирском пароходе от стен монастыря на правый берег реки Волги в Ярославль.</w:t>
      </w:r>
    </w:p>
    <w:p w:rsidR="00924CE9" w:rsidRDefault="00924CE9" w:rsidP="00924CE9">
      <w:pPr>
        <w:pStyle w:val="12"/>
        <w:shd w:val="clear" w:color="auto" w:fill="auto"/>
        <w:spacing w:before="0" w:after="142" w:line="312" w:lineRule="exact"/>
        <w:ind w:left="20" w:right="220"/>
        <w:rPr>
          <w:rStyle w:val="a5"/>
        </w:rPr>
      </w:pPr>
      <w:r>
        <w:rPr>
          <w:rStyle w:val="a5"/>
        </w:rPr>
        <w:t xml:space="preserve">          15.30.Обед в кафе города.</w:t>
      </w:r>
    </w:p>
    <w:p w:rsidR="00924CE9" w:rsidRDefault="00474439" w:rsidP="00474439">
      <w:pPr>
        <w:pStyle w:val="12"/>
        <w:shd w:val="clear" w:color="auto" w:fill="auto"/>
        <w:spacing w:before="0" w:after="142" w:line="312" w:lineRule="exact"/>
        <w:ind w:left="20" w:right="220"/>
        <w:jc w:val="both"/>
      </w:pPr>
      <w:r>
        <w:rPr>
          <w:rStyle w:val="a5"/>
        </w:rPr>
        <w:t xml:space="preserve">         </w:t>
      </w:r>
      <w:r w:rsidR="00924CE9">
        <w:rPr>
          <w:rStyle w:val="a5"/>
        </w:rPr>
        <w:t>16.</w:t>
      </w:r>
      <w:r w:rsidR="00AB1587">
        <w:rPr>
          <w:rStyle w:val="a5"/>
        </w:rPr>
        <w:t>30</w:t>
      </w:r>
      <w:r w:rsidR="00924CE9">
        <w:rPr>
          <w:rStyle w:val="a5"/>
        </w:rPr>
        <w:t xml:space="preserve">. </w:t>
      </w:r>
      <w:r w:rsidR="002E6FD6">
        <w:rPr>
          <w:rStyle w:val="a5"/>
        </w:rPr>
        <w:t>Обзорная экскурсия по Ярославлю</w:t>
      </w:r>
      <w:r w:rsidR="00924CE9">
        <w:rPr>
          <w:rStyle w:val="a5"/>
        </w:rPr>
        <w:t>.</w:t>
      </w:r>
      <w:r w:rsidR="002E6FD6">
        <w:rPr>
          <w:rStyle w:val="a5"/>
        </w:rPr>
        <w:t xml:space="preserve"> </w:t>
      </w:r>
      <w:proofErr w:type="spellStart"/>
      <w:proofErr w:type="gramStart"/>
      <w:r w:rsidR="00AB1587">
        <w:rPr>
          <w:rStyle w:val="a5"/>
        </w:rPr>
        <w:t>Спасо</w:t>
      </w:r>
      <w:proofErr w:type="spellEnd"/>
      <w:r w:rsidR="00AB1587">
        <w:rPr>
          <w:rStyle w:val="a5"/>
        </w:rPr>
        <w:t xml:space="preserve"> – Преображенский</w:t>
      </w:r>
      <w:proofErr w:type="gramEnd"/>
      <w:r w:rsidR="00AB1587">
        <w:rPr>
          <w:rStyle w:val="a5"/>
        </w:rPr>
        <w:t xml:space="preserve"> монастырь </w:t>
      </w:r>
      <w:r w:rsidR="00AB1587">
        <w:rPr>
          <w:rStyle w:val="a5"/>
          <w:b w:val="0"/>
        </w:rPr>
        <w:t xml:space="preserve">- </w:t>
      </w:r>
      <w:r w:rsidR="00924CE9">
        <w:t>Вас ждёт рассказ о важнейших исторических событиях города, а так же об особенностях его архитектуры и о личностях, которые создавали и создают Ярославль</w:t>
      </w:r>
    </w:p>
    <w:p w:rsidR="0000140C" w:rsidRPr="00307D99" w:rsidRDefault="00924CE9" w:rsidP="00474439">
      <w:pPr>
        <w:pStyle w:val="12"/>
        <w:shd w:val="clear" w:color="auto" w:fill="auto"/>
        <w:spacing w:before="0" w:after="142" w:line="312" w:lineRule="exact"/>
        <w:ind w:left="20" w:right="220"/>
        <w:jc w:val="both"/>
        <w:rPr>
          <w:b/>
        </w:rPr>
      </w:pPr>
      <w:r>
        <w:rPr>
          <w:rStyle w:val="a5"/>
        </w:rPr>
        <w:t xml:space="preserve">          </w:t>
      </w:r>
      <w:r>
        <w:t xml:space="preserve">Вы увидите многочисленные храмы, такие как ансамбль </w:t>
      </w:r>
      <w:r w:rsidRPr="00307D99">
        <w:rPr>
          <w:b/>
        </w:rPr>
        <w:t xml:space="preserve">Богоявления, Николы </w:t>
      </w:r>
      <w:proofErr w:type="spellStart"/>
      <w:r w:rsidRPr="00307D99">
        <w:rPr>
          <w:b/>
        </w:rPr>
        <w:t>Надеина</w:t>
      </w:r>
      <w:proofErr w:type="spellEnd"/>
      <w:r w:rsidRPr="00307D99">
        <w:rPr>
          <w:b/>
        </w:rPr>
        <w:t xml:space="preserve">, Спасу </w:t>
      </w:r>
      <w:proofErr w:type="gramStart"/>
      <w:r w:rsidRPr="00307D99">
        <w:rPr>
          <w:b/>
        </w:rPr>
        <w:t>на</w:t>
      </w:r>
      <w:proofErr w:type="gramEnd"/>
      <w:r w:rsidRPr="00307D99">
        <w:rPr>
          <w:b/>
        </w:rPr>
        <w:t xml:space="preserve"> </w:t>
      </w:r>
      <w:proofErr w:type="gramStart"/>
      <w:r w:rsidRPr="00307D99">
        <w:rPr>
          <w:b/>
        </w:rPr>
        <w:t>Городу</w:t>
      </w:r>
      <w:proofErr w:type="gramEnd"/>
      <w:r w:rsidRPr="00307D99">
        <w:rPr>
          <w:b/>
        </w:rPr>
        <w:t>, Рождества Христова</w:t>
      </w:r>
      <w:r w:rsidR="00474439">
        <w:rPr>
          <w:b/>
        </w:rPr>
        <w:t>, церковь Ильи Пророка</w:t>
      </w:r>
      <w:r>
        <w:t xml:space="preserve"> и восстановленный во всей своей красоте ставший кафедральным </w:t>
      </w:r>
      <w:r w:rsidRPr="00307D99">
        <w:rPr>
          <w:b/>
        </w:rPr>
        <w:t>Успенский собор.</w:t>
      </w:r>
      <w:r w:rsidR="00307D99" w:rsidRPr="00307D99">
        <w:rPr>
          <w:b/>
        </w:rPr>
        <w:t xml:space="preserve"> </w:t>
      </w:r>
    </w:p>
    <w:p w:rsidR="00307D99" w:rsidRDefault="00307D99" w:rsidP="00474439">
      <w:pPr>
        <w:pStyle w:val="12"/>
        <w:shd w:val="clear" w:color="auto" w:fill="auto"/>
        <w:spacing w:before="0" w:after="142" w:line="312" w:lineRule="exact"/>
        <w:ind w:left="20" w:right="220"/>
        <w:jc w:val="both"/>
      </w:pPr>
      <w:r>
        <w:t xml:space="preserve">         Никого не оставит равнодушным знаменитая </w:t>
      </w:r>
      <w:r w:rsidRPr="00307D99">
        <w:rPr>
          <w:b/>
        </w:rPr>
        <w:t>Волжская набережная</w:t>
      </w:r>
      <w:r>
        <w:t xml:space="preserve"> с многочисленными памятниками архитектуры прошлого, со знакомой многим по фотографиям и кинофильмам беседкой – ротондой, откуда открывается вид на Речной вокзал, Заволжье и перспективу Волги. </w:t>
      </w:r>
    </w:p>
    <w:p w:rsidR="00307D99" w:rsidRDefault="00307D99" w:rsidP="00474439">
      <w:pPr>
        <w:pStyle w:val="12"/>
        <w:shd w:val="clear" w:color="auto" w:fill="auto"/>
        <w:spacing w:before="0" w:after="142" w:line="312" w:lineRule="exact"/>
        <w:ind w:left="20" w:right="220"/>
        <w:jc w:val="both"/>
      </w:pPr>
      <w:r>
        <w:t xml:space="preserve">         От вашего взгляда не ускользнет и </w:t>
      </w:r>
      <w:r w:rsidRPr="00307D99">
        <w:rPr>
          <w:b/>
        </w:rPr>
        <w:t>Стрелка</w:t>
      </w:r>
      <w:r>
        <w:t xml:space="preserve"> – высокий мыс при впадении реки </w:t>
      </w:r>
      <w:proofErr w:type="spellStart"/>
      <w:r>
        <w:t>Которосли</w:t>
      </w:r>
      <w:proofErr w:type="spellEnd"/>
      <w:r>
        <w:t xml:space="preserve"> в реку Волгу. По преданию, </w:t>
      </w:r>
      <w:r w:rsidRPr="00307D99">
        <w:rPr>
          <w:b/>
        </w:rPr>
        <w:t>Стрелка</w:t>
      </w:r>
      <w:r>
        <w:t xml:space="preserve"> – это место основания Ярославля, а сейчас весьма популярное место отдыха горожан.</w:t>
      </w:r>
    </w:p>
    <w:p w:rsidR="00307D99" w:rsidRPr="00307D99" w:rsidRDefault="000133F8" w:rsidP="00307D99">
      <w:pPr>
        <w:pStyle w:val="30"/>
        <w:shd w:val="clear" w:color="auto" w:fill="auto"/>
        <w:tabs>
          <w:tab w:val="left" w:pos="1454"/>
        </w:tabs>
        <w:spacing w:before="0" w:after="110" w:line="210" w:lineRule="exact"/>
        <w:jc w:val="both"/>
        <w:rPr>
          <w:rStyle w:val="a5"/>
          <w:b/>
          <w:bCs/>
        </w:rPr>
      </w:pPr>
      <w:r>
        <w:t xml:space="preserve">        </w:t>
      </w:r>
      <w:r w:rsidR="00307D99">
        <w:t>18.</w:t>
      </w:r>
      <w:r w:rsidR="00AB1587">
        <w:t>30</w:t>
      </w:r>
      <w:r w:rsidR="00307D99">
        <w:t>.  свободное время.</w:t>
      </w:r>
    </w:p>
    <w:p w:rsidR="0000140C" w:rsidRDefault="00307D99">
      <w:pPr>
        <w:pStyle w:val="30"/>
        <w:shd w:val="clear" w:color="auto" w:fill="auto"/>
        <w:spacing w:before="0" w:after="0" w:line="446" w:lineRule="exact"/>
        <w:ind w:left="20" w:right="220"/>
      </w:pPr>
      <w:r>
        <w:t xml:space="preserve">        19.30. отправление в Щелково. Ориентировочное прибытие в  Щелково 23:30.</w:t>
      </w:r>
    </w:p>
    <w:p w:rsidR="00307D99" w:rsidRDefault="00307D99" w:rsidP="00307D99">
      <w:pPr>
        <w:pStyle w:val="30"/>
        <w:shd w:val="clear" w:color="auto" w:fill="auto"/>
        <w:spacing w:before="0" w:after="0" w:line="446" w:lineRule="exact"/>
        <w:ind w:left="20" w:right="220"/>
      </w:pPr>
      <w:r>
        <w:t xml:space="preserve">Стоимость экскурсии на одного человека 1900р. </w:t>
      </w:r>
    </w:p>
    <w:p w:rsidR="00307D99" w:rsidRPr="00AB1587" w:rsidRDefault="00307D99" w:rsidP="00307D99">
      <w:pPr>
        <w:pStyle w:val="a6"/>
        <w:rPr>
          <w:rFonts w:asciiTheme="minorHAnsi" w:hAnsiTheme="minorHAnsi"/>
          <w:b/>
          <w:sz w:val="22"/>
        </w:rPr>
      </w:pPr>
      <w:r w:rsidRPr="00AB1587">
        <w:rPr>
          <w:rFonts w:asciiTheme="minorHAnsi" w:hAnsiTheme="minorHAnsi"/>
          <w:b/>
          <w:sz w:val="22"/>
        </w:rPr>
        <w:t>В стоимость экскурсии входит:</w:t>
      </w:r>
    </w:p>
    <w:p w:rsidR="00474439" w:rsidRPr="00AB1587" w:rsidRDefault="00474439">
      <w:pPr>
        <w:pStyle w:val="a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- Автобусное сопровождение, работа гида сопровождающего, экскурсия программа, обед.</w:t>
      </w:r>
      <w:bookmarkStart w:id="1" w:name="_GoBack"/>
      <w:bookmarkEnd w:id="1"/>
    </w:p>
    <w:sectPr w:rsidR="00474439" w:rsidRPr="00AB1587" w:rsidSect="00357006">
      <w:type w:val="continuous"/>
      <w:pgSz w:w="11909" w:h="16838"/>
      <w:pgMar w:top="284" w:right="1224" w:bottom="142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D6" w:rsidRDefault="002E6FD6" w:rsidP="0000140C">
      <w:r>
        <w:separator/>
      </w:r>
    </w:p>
  </w:endnote>
  <w:endnote w:type="continuationSeparator" w:id="0">
    <w:p w:rsidR="002E6FD6" w:rsidRDefault="002E6FD6" w:rsidP="0000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D6" w:rsidRDefault="002E6FD6"/>
  </w:footnote>
  <w:footnote w:type="continuationSeparator" w:id="0">
    <w:p w:rsidR="002E6FD6" w:rsidRDefault="002E6F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102B"/>
    <w:multiLevelType w:val="multilevel"/>
    <w:tmpl w:val="CC1855AE"/>
    <w:lvl w:ilvl="0">
      <w:numFmt w:val="decimal"/>
      <w:lvlText w:val="17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110CE"/>
    <w:multiLevelType w:val="multilevel"/>
    <w:tmpl w:val="997E1E14"/>
    <w:lvl w:ilvl="0">
      <w:numFmt w:val="decimal"/>
      <w:lvlText w:val="19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140C"/>
    <w:rsid w:val="0000140C"/>
    <w:rsid w:val="000133F8"/>
    <w:rsid w:val="002E6FD6"/>
    <w:rsid w:val="00307D99"/>
    <w:rsid w:val="00357006"/>
    <w:rsid w:val="00474439"/>
    <w:rsid w:val="00561FFA"/>
    <w:rsid w:val="00924CE9"/>
    <w:rsid w:val="00AB1587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40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0140C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 + Курсив"/>
    <w:basedOn w:val="1"/>
    <w:rsid w:val="0000140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00140C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4pt">
    <w:name w:val="Основной текст (2) + 4 pt;Не курсив"/>
    <w:basedOn w:val="2"/>
    <w:rsid w:val="0000140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">
    <w:name w:val="Основной текст (3)_"/>
    <w:basedOn w:val="a0"/>
    <w:link w:val="30"/>
    <w:rsid w:val="0000140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sid w:val="000014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2"/>
    <w:rsid w:val="000014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0014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5pt">
    <w:name w:val="Основной текст (3) + 13;5 pt"/>
    <w:basedOn w:val="3"/>
    <w:rsid w:val="000014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0">
    <w:name w:val="Основной текст (3) + 13;5 pt;Не полужирный"/>
    <w:basedOn w:val="3"/>
    <w:rsid w:val="000014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rsid w:val="0000140C"/>
    <w:pPr>
      <w:shd w:val="clear" w:color="auto" w:fill="FFFFFF"/>
      <w:spacing w:after="660"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00140C"/>
    <w:pPr>
      <w:shd w:val="clear" w:color="auto" w:fill="FFFFFF"/>
      <w:spacing w:before="660" w:line="221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00140C"/>
    <w:pPr>
      <w:shd w:val="clear" w:color="auto" w:fill="FFFFFF"/>
      <w:spacing w:before="420" w:after="24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2">
    <w:name w:val="Основной текст1"/>
    <w:basedOn w:val="a"/>
    <w:link w:val="a4"/>
    <w:rsid w:val="0000140C"/>
    <w:pPr>
      <w:shd w:val="clear" w:color="auto" w:fill="FFFFFF"/>
      <w:spacing w:before="240" w:after="60" w:line="302" w:lineRule="exact"/>
    </w:pPr>
    <w:rPr>
      <w:rFonts w:ascii="Calibri" w:eastAsia="Calibri" w:hAnsi="Calibri" w:cs="Calibri"/>
      <w:sz w:val="21"/>
      <w:szCs w:val="21"/>
    </w:rPr>
  </w:style>
  <w:style w:type="paragraph" w:styleId="a6">
    <w:name w:val="No Spacing"/>
    <w:uiPriority w:val="1"/>
    <w:qFormat/>
    <w:rsid w:val="000133F8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744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4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2013-07-26T12:17:00Z</cp:lastPrinted>
  <dcterms:created xsi:type="dcterms:W3CDTF">2013-07-26T10:10:00Z</dcterms:created>
  <dcterms:modified xsi:type="dcterms:W3CDTF">2013-07-26T12:17:00Z</dcterms:modified>
</cp:coreProperties>
</file>