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29" w:rsidRPr="00CB7993" w:rsidRDefault="00CB7993" w:rsidP="0093256E">
      <w:pPr>
        <w:pStyle w:val="10"/>
        <w:keepNext/>
        <w:keepLines/>
        <w:shd w:val="clear" w:color="auto" w:fill="auto"/>
        <w:spacing w:after="546" w:line="270" w:lineRule="exact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 w:rsidR="00AB6E57" w:rsidRPr="00CB7993">
        <w:rPr>
          <w:sz w:val="36"/>
          <w:szCs w:val="36"/>
        </w:rPr>
        <w:t>Экскурсия в Переславль-Залесский</w:t>
      </w:r>
      <w:r w:rsidR="00AC1A29" w:rsidRPr="00CB7993">
        <w:rPr>
          <w:sz w:val="36"/>
          <w:szCs w:val="36"/>
        </w:rPr>
        <w:t>.</w:t>
      </w:r>
    </w:p>
    <w:p w:rsidR="00C27BA4" w:rsidRPr="00105EB8" w:rsidRDefault="00CA0915" w:rsidP="0093256E">
      <w:pPr>
        <w:pStyle w:val="10"/>
        <w:keepNext/>
        <w:keepLines/>
        <w:shd w:val="clear" w:color="auto" w:fill="auto"/>
        <w:spacing w:after="546" w:line="27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3FA4A8" wp14:editId="269CAFED">
            <wp:simplePos x="0" y="0"/>
            <wp:positionH relativeFrom="margin">
              <wp:posOffset>4262120</wp:posOffset>
            </wp:positionH>
            <wp:positionV relativeFrom="margin">
              <wp:posOffset>1261745</wp:posOffset>
            </wp:positionV>
            <wp:extent cx="1935480" cy="1327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p_3a85ddf5a8aae427b433c4318b3cc5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FD07B0" wp14:editId="4C1CF57B">
            <wp:simplePos x="0" y="0"/>
            <wp:positionH relativeFrom="margin">
              <wp:posOffset>22860</wp:posOffset>
            </wp:positionH>
            <wp:positionV relativeFrom="margin">
              <wp:posOffset>1266825</wp:posOffset>
            </wp:positionV>
            <wp:extent cx="1994535" cy="13296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41_20080808_1111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06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0243FB" wp14:editId="07F6B4ED">
            <wp:simplePos x="0" y="0"/>
            <wp:positionH relativeFrom="margin">
              <wp:posOffset>2088515</wp:posOffset>
            </wp:positionH>
            <wp:positionV relativeFrom="margin">
              <wp:posOffset>1273175</wp:posOffset>
            </wp:positionV>
            <wp:extent cx="2101850" cy="1326515"/>
            <wp:effectExtent l="0" t="0" r="0" b="0"/>
            <wp:wrapSquare wrapText="bothSides"/>
            <wp:docPr id="28" name="Рисунок 28" descr="http://photos1.ocan.ru/zas/19009-343030_ENUhfuAN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hotos1.ocan.ru/zas/19009-343030_ENUhfuANDq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385">
        <w:rPr>
          <w:sz w:val="28"/>
          <w:szCs w:val="28"/>
        </w:rPr>
        <w:t xml:space="preserve">Никитский мужской монастырь, </w:t>
      </w:r>
      <w:r w:rsidR="00CB7993">
        <w:rPr>
          <w:sz w:val="28"/>
          <w:szCs w:val="28"/>
        </w:rPr>
        <w:t xml:space="preserve"> Никольский женский монастырь</w:t>
      </w:r>
      <w:r w:rsidR="003108A5">
        <w:rPr>
          <w:sz w:val="28"/>
          <w:szCs w:val="28"/>
        </w:rPr>
        <w:t xml:space="preserve"> </w:t>
      </w:r>
      <w:r w:rsidR="007F6385">
        <w:rPr>
          <w:sz w:val="28"/>
          <w:szCs w:val="28"/>
        </w:rPr>
        <w:t>и дендрологический сад им. С.Ф. Харитонова.</w:t>
      </w:r>
    </w:p>
    <w:p w:rsidR="00897D4D" w:rsidRPr="005E4AFC" w:rsidRDefault="00AB6E57" w:rsidP="005E4AFC">
      <w:pPr>
        <w:pStyle w:val="af1"/>
        <w:jc w:val="both"/>
        <w:rPr>
          <w:b/>
          <w:sz w:val="2"/>
          <w:szCs w:val="2"/>
        </w:rPr>
      </w:pPr>
      <w:r>
        <w:t xml:space="preserve"> </w:t>
      </w:r>
      <w:r w:rsidR="00CA0915">
        <w:t xml:space="preserve">                                               </w:t>
      </w:r>
      <w:r>
        <w:t xml:space="preserve"> </w:t>
      </w:r>
      <w:r w:rsidRPr="005E4AFC">
        <w:rPr>
          <w:b/>
          <w:sz w:val="28"/>
        </w:rPr>
        <w:t>1 день</w:t>
      </w:r>
      <w:r w:rsidR="00B7034A" w:rsidRPr="005E4AFC">
        <w:rPr>
          <w:b/>
          <w:sz w:val="28"/>
        </w:rPr>
        <w:t xml:space="preserve">– </w:t>
      </w:r>
      <w:r w:rsidR="007F6385" w:rsidRPr="005E4AFC">
        <w:rPr>
          <w:b/>
          <w:sz w:val="28"/>
        </w:rPr>
        <w:t>10 августа</w:t>
      </w:r>
      <w:r w:rsidR="00B7034A" w:rsidRPr="005E4AFC">
        <w:rPr>
          <w:b/>
          <w:sz w:val="28"/>
        </w:rPr>
        <w:t xml:space="preserve"> 2013 года.</w:t>
      </w:r>
    </w:p>
    <w:p w:rsidR="00AB6E57" w:rsidRDefault="00E7068C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  <w:r w:rsidRPr="005E4AFC">
        <w:rPr>
          <w:rFonts w:asciiTheme="minorHAnsi" w:hAnsiTheme="minorHAnsi"/>
          <w:b/>
          <w:color w:val="000000" w:themeColor="text1"/>
          <w:sz w:val="27"/>
          <w:szCs w:val="27"/>
        </w:rPr>
        <w:t>Переславль-Залесский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 - стар</w:t>
      </w:r>
      <w:r w:rsidR="00214B32">
        <w:rPr>
          <w:rFonts w:asciiTheme="minorHAnsi" w:hAnsiTheme="minorHAnsi"/>
          <w:color w:val="000000" w:themeColor="text1"/>
          <w:sz w:val="27"/>
          <w:szCs w:val="27"/>
        </w:rPr>
        <w:t>инный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 русский город, основанный в 1152 г. Юрием Долгоруким. Он расположен на берегу </w:t>
      </w:r>
      <w:r w:rsidR="009B40CC"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живописного озера </w:t>
      </w:r>
      <w:proofErr w:type="spellStart"/>
      <w:r w:rsidR="009B40CC" w:rsidRPr="005E4AFC">
        <w:rPr>
          <w:rFonts w:asciiTheme="minorHAnsi" w:hAnsiTheme="minorHAnsi"/>
          <w:color w:val="000000" w:themeColor="text1"/>
          <w:sz w:val="27"/>
          <w:szCs w:val="27"/>
        </w:rPr>
        <w:t>Плещ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>еево</w:t>
      </w:r>
      <w:proofErr w:type="spellEnd"/>
      <w:r w:rsidRPr="005E4AFC">
        <w:rPr>
          <w:rFonts w:asciiTheme="minorHAnsi" w:hAnsiTheme="minorHAnsi"/>
          <w:color w:val="000000" w:themeColor="text1"/>
          <w:sz w:val="27"/>
          <w:szCs w:val="27"/>
        </w:rPr>
        <w:t>, поистине жемчужины всей Центральной России, и окружен лесами, в которых сохранились столетние сосняки и ельники, самые северные русские дубравы. Переславль-Залесский входит в Золотое кольцо России. В городе есть как исторические, так и природные памятники.</w:t>
      </w:r>
    </w:p>
    <w:p w:rsidR="005E4AFC" w:rsidRPr="005E4AFC" w:rsidRDefault="005E4AFC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</w:p>
    <w:p w:rsidR="00E7068C" w:rsidRDefault="00E7068C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Одной из "зеленых" достопримечательностей является </w:t>
      </w:r>
      <w:r w:rsidRPr="005E4AFC">
        <w:rPr>
          <w:rFonts w:asciiTheme="minorHAnsi" w:hAnsiTheme="minorHAnsi"/>
          <w:b/>
          <w:color w:val="000000" w:themeColor="text1"/>
          <w:sz w:val="27"/>
          <w:szCs w:val="27"/>
        </w:rPr>
        <w:t>дендрологический сад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 </w:t>
      </w:r>
      <w:r w:rsidRPr="005E4AFC">
        <w:rPr>
          <w:rFonts w:asciiTheme="minorHAnsi" w:hAnsiTheme="minorHAnsi"/>
          <w:b/>
          <w:color w:val="000000" w:themeColor="text1"/>
          <w:sz w:val="27"/>
          <w:szCs w:val="27"/>
        </w:rPr>
        <w:t>им. С.Ф. Харитонова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, известный своей богатой коллекцией растений отечественной и зарубежной флор. Он расположен в юго-западной части города, на возвышенном месте, откуда открывается великолепная панорама древнего города и живописного озера, рядом с памятниками архитектуры 17-18 веков, монастырями </w:t>
      </w:r>
      <w:proofErr w:type="spellStart"/>
      <w:r w:rsidRPr="005E4AFC">
        <w:rPr>
          <w:rFonts w:asciiTheme="minorHAnsi" w:hAnsiTheme="minorHAnsi"/>
          <w:color w:val="000000" w:themeColor="text1"/>
          <w:sz w:val="27"/>
          <w:szCs w:val="27"/>
        </w:rPr>
        <w:t>Горицким</w:t>
      </w:r>
      <w:proofErr w:type="spellEnd"/>
      <w:r w:rsidRPr="005E4AFC">
        <w:rPr>
          <w:rFonts w:asciiTheme="minorHAnsi" w:hAnsiTheme="minorHAnsi"/>
          <w:color w:val="000000" w:themeColor="text1"/>
          <w:sz w:val="27"/>
          <w:szCs w:val="27"/>
        </w:rPr>
        <w:t>, Даниловским и Федоровским.</w:t>
      </w:r>
    </w:p>
    <w:p w:rsidR="005E4AFC" w:rsidRPr="005E4AFC" w:rsidRDefault="005E4AFC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</w:p>
    <w:p w:rsidR="00760941" w:rsidRDefault="00760941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  <w:r w:rsidRPr="005E4AFC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1CF30DAB" wp14:editId="336010A5">
            <wp:extent cx="5932805" cy="1382395"/>
            <wp:effectExtent l="19050" t="0" r="0" b="0"/>
            <wp:docPr id="34" name="Рисунок 34" descr="http://www.botik.ru/park/dendrosad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tik.ru/park/dendrosad/a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FC" w:rsidRPr="005E4AFC" w:rsidRDefault="005E4AFC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</w:p>
    <w:p w:rsidR="00743A03" w:rsidRPr="005E4AFC" w:rsidRDefault="00743A03" w:rsidP="005E4AFC">
      <w:pPr>
        <w:pStyle w:val="af1"/>
        <w:jc w:val="both"/>
        <w:rPr>
          <w:rFonts w:asciiTheme="minorHAnsi" w:hAnsiTheme="minorHAnsi"/>
          <w:color w:val="000000" w:themeColor="text1"/>
          <w:sz w:val="27"/>
          <w:szCs w:val="27"/>
        </w:rPr>
      </w:pP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К настоящему времени площадь Сада составляет 58 га. На ней произрастают более 600 наименований деревьев и </w:t>
      </w:r>
      <w:proofErr w:type="gramStart"/>
      <w:r w:rsidRPr="005E4AFC">
        <w:rPr>
          <w:rFonts w:asciiTheme="minorHAnsi" w:hAnsiTheme="minorHAnsi"/>
          <w:color w:val="000000" w:themeColor="text1"/>
          <w:sz w:val="27"/>
          <w:szCs w:val="27"/>
        </w:rPr>
        <w:t>кустарников, составляющих 129 родов и 43 семейства</w:t>
      </w:r>
      <w:r w:rsidR="00760941"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 и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 деятельность дендрологического сада выражается</w:t>
      </w:r>
      <w:proofErr w:type="gramEnd"/>
      <w:r w:rsidRPr="005E4AFC">
        <w:rPr>
          <w:rFonts w:asciiTheme="minorHAnsi" w:hAnsiTheme="minorHAnsi"/>
          <w:color w:val="000000" w:themeColor="text1"/>
          <w:sz w:val="27"/>
          <w:szCs w:val="27"/>
        </w:rPr>
        <w:t xml:space="preserve"> в </w:t>
      </w:r>
      <w:r w:rsidR="00760941" w:rsidRPr="005E4AFC">
        <w:rPr>
          <w:rFonts w:asciiTheme="minorHAnsi" w:hAnsiTheme="minorHAnsi"/>
          <w:color w:val="000000" w:themeColor="text1"/>
          <w:sz w:val="27"/>
          <w:szCs w:val="27"/>
        </w:rPr>
        <w:t>б</w:t>
      </w:r>
      <w:r w:rsidRPr="005E4AFC">
        <w:rPr>
          <w:rFonts w:asciiTheme="minorHAnsi" w:hAnsiTheme="minorHAnsi"/>
          <w:color w:val="000000" w:themeColor="text1"/>
          <w:sz w:val="27"/>
          <w:szCs w:val="27"/>
        </w:rPr>
        <w:t>ольшой производственной, научно-исследовательской и просветительской работе.</w:t>
      </w:r>
    </w:p>
    <w:p w:rsidR="00743A03" w:rsidRPr="005E4AFC" w:rsidRDefault="00743A03" w:rsidP="00A05563">
      <w:pPr>
        <w:pStyle w:val="20"/>
        <w:shd w:val="clear" w:color="auto" w:fill="auto"/>
        <w:spacing w:before="0" w:after="0" w:line="210" w:lineRule="exact"/>
        <w:rPr>
          <w:rFonts w:asciiTheme="minorHAnsi" w:hAnsiTheme="minorHAnsi"/>
        </w:rPr>
        <w:sectPr w:rsidR="00743A03" w:rsidRPr="005E4A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8"/>
          <w:pgMar w:top="1510" w:right="1231" w:bottom="1510" w:left="1236" w:header="0" w:footer="3" w:gutter="0"/>
          <w:cols w:space="720"/>
          <w:noEndnote/>
          <w:docGrid w:linePitch="360"/>
        </w:sectPr>
      </w:pPr>
    </w:p>
    <w:p w:rsidR="00897D4D" w:rsidRDefault="00897D4D"/>
    <w:p w:rsidR="0092690C" w:rsidRDefault="0092690C" w:rsidP="0092690C">
      <w:pPr>
        <w:pStyle w:val="220"/>
        <w:keepNext/>
        <w:keepLines/>
        <w:shd w:val="clear" w:color="auto" w:fill="auto"/>
        <w:spacing w:before="0" w:after="635" w:line="270" w:lineRule="exact"/>
        <w:ind w:left="2880"/>
      </w:pPr>
      <w:bookmarkStart w:id="0" w:name="bookmark2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4204970</wp:posOffset>
            </wp:positionH>
            <wp:positionV relativeFrom="margin">
              <wp:posOffset>769620</wp:posOffset>
            </wp:positionV>
            <wp:extent cx="2330450" cy="1360805"/>
            <wp:effectExtent l="19050" t="0" r="0" b="0"/>
            <wp:wrapSquare wrapText="bothSides"/>
            <wp:docPr id="3" name="Рисунок 1" descr="http://t1.gstatic.com/images?q=tbn:ANd9GcR5DeYeK8vTqDzFTMnsS2WHbmj4AZw1HZXKVH05IW_44KjQuJa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5DeYeK8vTqDzFTMnsS2WHbmj4AZw1HZXKVH05IW_44KjQuJasV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A49">
        <w:t>ПРОГРАММА.</w:t>
      </w:r>
      <w:bookmarkEnd w:id="0"/>
    </w:p>
    <w:p w:rsidR="003108A5" w:rsidRDefault="00784A49" w:rsidP="0092690C">
      <w:pPr>
        <w:pStyle w:val="30"/>
        <w:shd w:val="clear" w:color="auto" w:fill="auto"/>
        <w:spacing w:before="0"/>
        <w:ind w:left="851" w:right="5156"/>
        <w:rPr>
          <w:rStyle w:val="31"/>
          <w:i/>
          <w:iCs/>
          <w:sz w:val="27"/>
          <w:szCs w:val="27"/>
        </w:rPr>
      </w:pPr>
      <w:r w:rsidRPr="000846C1">
        <w:rPr>
          <w:rStyle w:val="31"/>
          <w:i/>
          <w:iCs/>
          <w:sz w:val="27"/>
          <w:szCs w:val="27"/>
        </w:rPr>
        <w:t xml:space="preserve">« </w:t>
      </w:r>
      <w:r w:rsidR="003108A5">
        <w:rPr>
          <w:rStyle w:val="31"/>
          <w:i/>
          <w:iCs/>
          <w:sz w:val="27"/>
          <w:szCs w:val="27"/>
        </w:rPr>
        <w:t>В этом городе всё - моё</w:t>
      </w:r>
    </w:p>
    <w:p w:rsidR="00897D4D" w:rsidRPr="000846C1" w:rsidRDefault="003108A5" w:rsidP="0092690C">
      <w:pPr>
        <w:pStyle w:val="30"/>
        <w:shd w:val="clear" w:color="auto" w:fill="auto"/>
        <w:spacing w:before="0"/>
        <w:ind w:left="851" w:right="5156"/>
        <w:rPr>
          <w:sz w:val="27"/>
          <w:szCs w:val="27"/>
        </w:rPr>
      </w:pPr>
      <w:r>
        <w:rPr>
          <w:rStyle w:val="31"/>
          <w:i/>
          <w:iCs/>
          <w:sz w:val="27"/>
          <w:szCs w:val="27"/>
        </w:rPr>
        <w:t xml:space="preserve">и река, и </w:t>
      </w:r>
      <w:proofErr w:type="gramStart"/>
      <w:r>
        <w:rPr>
          <w:rStyle w:val="31"/>
          <w:i/>
          <w:iCs/>
          <w:sz w:val="27"/>
          <w:szCs w:val="27"/>
        </w:rPr>
        <w:t>озерные</w:t>
      </w:r>
      <w:proofErr w:type="gramEnd"/>
      <w:r>
        <w:rPr>
          <w:rStyle w:val="31"/>
          <w:i/>
          <w:iCs/>
          <w:sz w:val="27"/>
          <w:szCs w:val="27"/>
        </w:rPr>
        <w:t xml:space="preserve"> сини,-</w:t>
      </w:r>
    </w:p>
    <w:p w:rsidR="00897D4D" w:rsidRPr="000846C1" w:rsidRDefault="003108A5" w:rsidP="0092690C">
      <w:pPr>
        <w:pStyle w:val="30"/>
        <w:shd w:val="clear" w:color="auto" w:fill="auto"/>
        <w:spacing w:before="0"/>
        <w:ind w:left="851" w:right="6006"/>
        <w:rPr>
          <w:sz w:val="27"/>
          <w:szCs w:val="27"/>
        </w:rPr>
      </w:pPr>
      <w:r>
        <w:rPr>
          <w:rStyle w:val="31"/>
          <w:i/>
          <w:iCs/>
          <w:sz w:val="27"/>
          <w:szCs w:val="27"/>
        </w:rPr>
        <w:t>Переславль для меня поёт</w:t>
      </w:r>
    </w:p>
    <w:p w:rsidR="00897D4D" w:rsidRPr="000846C1" w:rsidRDefault="003108A5" w:rsidP="0092690C">
      <w:pPr>
        <w:pStyle w:val="30"/>
        <w:shd w:val="clear" w:color="auto" w:fill="auto"/>
        <w:spacing w:before="0" w:after="973"/>
        <w:ind w:left="851" w:right="6006"/>
        <w:rPr>
          <w:sz w:val="27"/>
          <w:szCs w:val="27"/>
        </w:rPr>
      </w:pPr>
      <w:r>
        <w:rPr>
          <w:rStyle w:val="31"/>
          <w:i/>
          <w:iCs/>
          <w:sz w:val="27"/>
          <w:szCs w:val="27"/>
        </w:rPr>
        <w:t>Малым колоколом России</w:t>
      </w:r>
      <w:proofErr w:type="gramStart"/>
      <w:r>
        <w:rPr>
          <w:rStyle w:val="31"/>
          <w:i/>
          <w:iCs/>
          <w:sz w:val="27"/>
          <w:szCs w:val="27"/>
        </w:rPr>
        <w:t>.</w:t>
      </w:r>
      <w:r w:rsidR="00313CD1">
        <w:rPr>
          <w:rStyle w:val="31"/>
          <w:i/>
          <w:iCs/>
          <w:sz w:val="27"/>
          <w:szCs w:val="27"/>
        </w:rPr>
        <w:t>»</w:t>
      </w:r>
      <w:proofErr w:type="gramEnd"/>
    </w:p>
    <w:p w:rsidR="00313CD1" w:rsidRDefault="00313CD1" w:rsidP="003108A5">
      <w:pPr>
        <w:pStyle w:val="af1"/>
        <w:rPr>
          <w:rStyle w:val="41"/>
          <w:rFonts w:ascii="Arial" w:hAnsi="Arial" w:cs="Arial"/>
          <w:sz w:val="27"/>
          <w:szCs w:val="27"/>
        </w:rPr>
      </w:pPr>
    </w:p>
    <w:p w:rsidR="00313CD1" w:rsidRDefault="00313CD1" w:rsidP="003108A5">
      <w:pPr>
        <w:pStyle w:val="af1"/>
        <w:rPr>
          <w:rStyle w:val="41"/>
          <w:rFonts w:ascii="Arial" w:hAnsi="Arial" w:cs="Arial"/>
          <w:sz w:val="27"/>
          <w:szCs w:val="27"/>
        </w:rPr>
      </w:pPr>
    </w:p>
    <w:p w:rsidR="00D4595D" w:rsidRPr="003108A5" w:rsidRDefault="007F6385" w:rsidP="003108A5">
      <w:pPr>
        <w:pStyle w:val="af1"/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</w:pPr>
      <w:r w:rsidRPr="00313CD1">
        <w:rPr>
          <w:rStyle w:val="41"/>
          <w:rFonts w:asciiTheme="minorHAnsi" w:eastAsia="Courier New" w:hAnsiTheme="minorHAnsi" w:cs="Courier New"/>
          <w:bCs w:val="0"/>
          <w:i w:val="0"/>
          <w:iCs w:val="0"/>
          <w:sz w:val="28"/>
          <w:szCs w:val="24"/>
        </w:rPr>
        <w:t>8</w:t>
      </w:r>
      <w:r w:rsidR="00D4595D" w:rsidRPr="00313CD1">
        <w:rPr>
          <w:rStyle w:val="41"/>
          <w:rFonts w:asciiTheme="minorHAnsi" w:eastAsia="Courier New" w:hAnsiTheme="minorHAnsi" w:cs="Courier New"/>
          <w:bCs w:val="0"/>
          <w:i w:val="0"/>
          <w:iCs w:val="0"/>
          <w:sz w:val="28"/>
          <w:szCs w:val="24"/>
        </w:rPr>
        <w:t>.00</w:t>
      </w:r>
      <w:r w:rsidR="00D4595D"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>.</w:t>
      </w:r>
      <w:r w:rsidR="00784A49"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>- Отъезд</w:t>
      </w:r>
      <w:r w:rsidR="00D4595D"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 xml:space="preserve"> из г. Щёлково</w:t>
      </w:r>
      <w:r w:rsidR="00784A49"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 xml:space="preserve"> от </w:t>
      </w:r>
      <w:r w:rsidR="00D4595D"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>Макдональдса</w:t>
      </w:r>
      <w:r w:rsidR="00784A49"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897D4D" w:rsidRDefault="00D4595D" w:rsidP="003108A5">
      <w:pPr>
        <w:pStyle w:val="af1"/>
        <w:rPr>
          <w:rStyle w:val="42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</w:pPr>
      <w:r w:rsidRPr="003108A5">
        <w:rPr>
          <w:rStyle w:val="41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 xml:space="preserve">             Путевая и</w:t>
      </w:r>
      <w:r w:rsidR="00784A49" w:rsidRPr="003108A5">
        <w:rPr>
          <w:rStyle w:val="42"/>
          <w:rFonts w:asciiTheme="minorHAnsi" w:eastAsia="Courier New" w:hAnsiTheme="minorHAnsi" w:cs="Courier New"/>
          <w:b w:val="0"/>
          <w:bCs w:val="0"/>
          <w:i w:val="0"/>
          <w:iCs w:val="0"/>
          <w:sz w:val="24"/>
          <w:szCs w:val="24"/>
        </w:rPr>
        <w:t>нформация по маршруту следования в Переславль-Залесский.</w:t>
      </w:r>
    </w:p>
    <w:p w:rsidR="00CD225C" w:rsidRPr="003108A5" w:rsidRDefault="00CD225C" w:rsidP="003108A5">
      <w:pPr>
        <w:pStyle w:val="af1"/>
        <w:rPr>
          <w:rFonts w:asciiTheme="minorHAnsi" w:hAnsiTheme="minorHAnsi"/>
        </w:rPr>
      </w:pPr>
    </w:p>
    <w:p w:rsidR="00E47063" w:rsidRPr="003108A5" w:rsidRDefault="00D4595D" w:rsidP="003108A5">
      <w:pPr>
        <w:pStyle w:val="af1"/>
        <w:rPr>
          <w:rFonts w:asciiTheme="minorHAnsi" w:hAnsiTheme="minorHAnsi"/>
        </w:rPr>
      </w:pPr>
      <w:r w:rsidRPr="00313CD1">
        <w:rPr>
          <w:rFonts w:asciiTheme="minorHAnsi" w:hAnsiTheme="minorHAnsi"/>
          <w:b/>
          <w:sz w:val="28"/>
        </w:rPr>
        <w:t>1</w:t>
      </w:r>
      <w:r w:rsidR="007F6385" w:rsidRPr="00313CD1">
        <w:rPr>
          <w:rFonts w:asciiTheme="minorHAnsi" w:hAnsiTheme="minorHAnsi"/>
          <w:b/>
          <w:sz w:val="28"/>
        </w:rPr>
        <w:t>0</w:t>
      </w:r>
      <w:r w:rsidRPr="00313CD1">
        <w:rPr>
          <w:rFonts w:asciiTheme="minorHAnsi" w:hAnsiTheme="minorHAnsi"/>
          <w:b/>
          <w:sz w:val="28"/>
        </w:rPr>
        <w:t>.00</w:t>
      </w:r>
      <w:r w:rsidRPr="003108A5">
        <w:rPr>
          <w:rFonts w:asciiTheme="minorHAnsi" w:hAnsiTheme="minorHAnsi"/>
        </w:rPr>
        <w:t>.</w:t>
      </w:r>
      <w:r w:rsidR="00784A49" w:rsidRPr="003108A5">
        <w:rPr>
          <w:rFonts w:asciiTheme="minorHAnsi" w:hAnsiTheme="minorHAnsi"/>
        </w:rPr>
        <w:t xml:space="preserve">- </w:t>
      </w:r>
      <w:r w:rsidRPr="003108A5">
        <w:rPr>
          <w:rFonts w:asciiTheme="minorHAnsi" w:hAnsiTheme="minorHAnsi"/>
        </w:rPr>
        <w:t>П</w:t>
      </w:r>
      <w:r w:rsidR="00784A49" w:rsidRPr="003108A5">
        <w:rPr>
          <w:rFonts w:asciiTheme="minorHAnsi" w:hAnsiTheme="minorHAnsi"/>
        </w:rPr>
        <w:t>ри</w:t>
      </w:r>
      <w:r w:rsidR="00E47063" w:rsidRPr="003108A5">
        <w:rPr>
          <w:rFonts w:asciiTheme="minorHAnsi" w:hAnsiTheme="minorHAnsi"/>
        </w:rPr>
        <w:t xml:space="preserve">бытие в Переславль - Залесский. </w:t>
      </w:r>
    </w:p>
    <w:p w:rsidR="000846C1" w:rsidRPr="003108A5" w:rsidRDefault="000846C1" w:rsidP="003108A5">
      <w:pPr>
        <w:pStyle w:val="af1"/>
        <w:rPr>
          <w:rFonts w:asciiTheme="minorHAnsi" w:hAnsiTheme="minorHAnsi"/>
        </w:rPr>
      </w:pPr>
    </w:p>
    <w:p w:rsidR="00B7034A" w:rsidRPr="003108A5" w:rsidRDefault="00E47063" w:rsidP="00604A9A">
      <w:pPr>
        <w:pStyle w:val="af1"/>
        <w:jc w:val="both"/>
        <w:rPr>
          <w:rFonts w:asciiTheme="minorHAnsi" w:hAnsiTheme="minorHAnsi"/>
        </w:rPr>
      </w:pPr>
      <w:r w:rsidRPr="00313CD1">
        <w:rPr>
          <w:rFonts w:asciiTheme="minorHAnsi" w:hAnsiTheme="minorHAnsi"/>
          <w:b/>
          <w:sz w:val="28"/>
        </w:rPr>
        <w:t>1</w:t>
      </w:r>
      <w:r w:rsidR="007F6385" w:rsidRPr="00313CD1">
        <w:rPr>
          <w:rFonts w:asciiTheme="minorHAnsi" w:hAnsiTheme="minorHAnsi"/>
          <w:b/>
          <w:sz w:val="28"/>
        </w:rPr>
        <w:t>0</w:t>
      </w:r>
      <w:r w:rsidRPr="00313CD1">
        <w:rPr>
          <w:rFonts w:asciiTheme="minorHAnsi" w:hAnsiTheme="minorHAnsi"/>
          <w:b/>
          <w:sz w:val="28"/>
        </w:rPr>
        <w:t>.</w:t>
      </w:r>
      <w:r w:rsidR="00B7034A" w:rsidRPr="00313CD1">
        <w:rPr>
          <w:rFonts w:asciiTheme="minorHAnsi" w:hAnsiTheme="minorHAnsi"/>
          <w:b/>
          <w:sz w:val="28"/>
        </w:rPr>
        <w:t>3</w:t>
      </w:r>
      <w:r w:rsidRPr="00313CD1">
        <w:rPr>
          <w:rFonts w:asciiTheme="minorHAnsi" w:hAnsiTheme="minorHAnsi"/>
          <w:b/>
          <w:sz w:val="28"/>
        </w:rPr>
        <w:t>0</w:t>
      </w:r>
      <w:r w:rsidRPr="003108A5">
        <w:rPr>
          <w:rFonts w:asciiTheme="minorHAnsi" w:hAnsiTheme="minorHAnsi"/>
        </w:rPr>
        <w:t xml:space="preserve">. </w:t>
      </w:r>
      <w:r w:rsidR="009D1E16" w:rsidRPr="003108A5">
        <w:rPr>
          <w:rFonts w:asciiTheme="minorHAnsi" w:hAnsiTheme="minorHAnsi"/>
        </w:rPr>
        <w:t>Обзорная экскурсия</w:t>
      </w:r>
      <w:r w:rsidRPr="003108A5">
        <w:rPr>
          <w:rFonts w:asciiTheme="minorHAnsi" w:hAnsiTheme="minorHAnsi"/>
        </w:rPr>
        <w:t>:</w:t>
      </w:r>
      <w:r w:rsidR="009D1E16" w:rsidRPr="003108A5">
        <w:rPr>
          <w:rFonts w:asciiTheme="minorHAnsi" w:hAnsiTheme="minorHAnsi"/>
        </w:rPr>
        <w:t xml:space="preserve"> «Переславль </w:t>
      </w:r>
      <w:proofErr w:type="spellStart"/>
      <w:r w:rsidR="009D1E16" w:rsidRPr="003108A5">
        <w:rPr>
          <w:rFonts w:asciiTheme="minorHAnsi" w:hAnsiTheme="minorHAnsi"/>
        </w:rPr>
        <w:t>Древний»</w:t>
      </w:r>
      <w:proofErr w:type="gramStart"/>
      <w:r w:rsidR="009D1E16" w:rsidRPr="003108A5">
        <w:rPr>
          <w:rFonts w:asciiTheme="minorHAnsi" w:hAnsiTheme="minorHAnsi"/>
        </w:rPr>
        <w:t>:</w:t>
      </w:r>
      <w:r w:rsidR="003F35FB" w:rsidRPr="003108A5">
        <w:rPr>
          <w:rFonts w:asciiTheme="minorHAnsi" w:hAnsiTheme="minorHAnsi"/>
        </w:rPr>
        <w:t>К</w:t>
      </w:r>
      <w:proofErr w:type="gramEnd"/>
      <w:r w:rsidR="003F35FB" w:rsidRPr="003108A5">
        <w:rPr>
          <w:rFonts w:asciiTheme="minorHAnsi" w:hAnsiTheme="minorHAnsi"/>
        </w:rPr>
        <w:t>расная</w:t>
      </w:r>
      <w:proofErr w:type="spellEnd"/>
      <w:r w:rsidR="003F35FB" w:rsidRPr="003108A5">
        <w:rPr>
          <w:rFonts w:asciiTheme="minorHAnsi" w:hAnsiTheme="minorHAnsi"/>
        </w:rPr>
        <w:t xml:space="preserve"> площадь,</w:t>
      </w:r>
      <w:r w:rsidR="00144786">
        <w:rPr>
          <w:rFonts w:asciiTheme="minorHAnsi" w:hAnsiTheme="minorHAnsi"/>
        </w:rPr>
        <w:t xml:space="preserve"> </w:t>
      </w:r>
      <w:proofErr w:type="spellStart"/>
      <w:r w:rsidR="003F35FB" w:rsidRPr="003108A5">
        <w:rPr>
          <w:rFonts w:asciiTheme="minorHAnsi" w:hAnsiTheme="minorHAnsi"/>
        </w:rPr>
        <w:t>Спасо</w:t>
      </w:r>
      <w:proofErr w:type="spellEnd"/>
      <w:r w:rsidR="00144786">
        <w:rPr>
          <w:rFonts w:asciiTheme="minorHAnsi" w:hAnsiTheme="minorHAnsi"/>
        </w:rPr>
        <w:t xml:space="preserve"> </w:t>
      </w:r>
      <w:r w:rsidR="00E64449" w:rsidRPr="003108A5">
        <w:rPr>
          <w:rFonts w:asciiTheme="minorHAnsi" w:hAnsiTheme="minorHAnsi"/>
        </w:rPr>
        <w:t>П</w:t>
      </w:r>
      <w:r w:rsidR="003F35FB" w:rsidRPr="003108A5">
        <w:rPr>
          <w:rFonts w:asciiTheme="minorHAnsi" w:hAnsiTheme="minorHAnsi"/>
        </w:rPr>
        <w:t>реображенский собор,</w:t>
      </w:r>
      <w:r w:rsidR="00144786">
        <w:rPr>
          <w:rFonts w:asciiTheme="minorHAnsi" w:hAnsiTheme="minorHAnsi"/>
        </w:rPr>
        <w:t xml:space="preserve"> </w:t>
      </w:r>
      <w:r w:rsidR="003F35FB" w:rsidRPr="003108A5">
        <w:rPr>
          <w:rFonts w:asciiTheme="minorHAnsi" w:hAnsiTheme="minorHAnsi"/>
        </w:rPr>
        <w:t xml:space="preserve">Земляные валы XII </w:t>
      </w:r>
      <w:r w:rsidR="00BB0D7A" w:rsidRPr="003108A5">
        <w:rPr>
          <w:rFonts w:asciiTheme="minorHAnsi" w:hAnsiTheme="minorHAnsi"/>
        </w:rPr>
        <w:t>века,</w:t>
      </w:r>
      <w:r w:rsidR="00144786">
        <w:rPr>
          <w:rFonts w:asciiTheme="minorHAnsi" w:hAnsiTheme="minorHAnsi"/>
        </w:rPr>
        <w:t xml:space="preserve"> </w:t>
      </w:r>
      <w:proofErr w:type="spellStart"/>
      <w:r w:rsidR="00A7292A" w:rsidRPr="003108A5">
        <w:rPr>
          <w:rFonts w:asciiTheme="minorHAnsi" w:hAnsiTheme="minorHAnsi"/>
        </w:rPr>
        <w:t>Плещеево</w:t>
      </w:r>
      <w:proofErr w:type="spellEnd"/>
      <w:r w:rsidR="00297524" w:rsidRPr="00297524">
        <w:rPr>
          <w:rFonts w:asciiTheme="minorHAnsi" w:hAnsiTheme="minorHAnsi"/>
        </w:rPr>
        <w:t xml:space="preserve"> </w:t>
      </w:r>
      <w:r w:rsidR="00A7292A" w:rsidRPr="003108A5">
        <w:rPr>
          <w:rFonts w:asciiTheme="minorHAnsi" w:hAnsiTheme="minorHAnsi"/>
        </w:rPr>
        <w:t>озеро,</w:t>
      </w:r>
      <w:r w:rsidR="00144786">
        <w:rPr>
          <w:rFonts w:asciiTheme="minorHAnsi" w:hAnsiTheme="minorHAnsi"/>
        </w:rPr>
        <w:t xml:space="preserve"> </w:t>
      </w:r>
      <w:r w:rsidR="00A7292A" w:rsidRPr="003108A5">
        <w:rPr>
          <w:rFonts w:asciiTheme="minorHAnsi" w:hAnsiTheme="minorHAnsi"/>
        </w:rPr>
        <w:t>Александрова гора,</w:t>
      </w:r>
      <w:r w:rsidR="00144786">
        <w:rPr>
          <w:rFonts w:asciiTheme="minorHAnsi" w:hAnsiTheme="minorHAnsi"/>
        </w:rPr>
        <w:t xml:space="preserve"> </w:t>
      </w:r>
      <w:r w:rsidR="00A7292A" w:rsidRPr="003108A5">
        <w:rPr>
          <w:rFonts w:asciiTheme="minorHAnsi" w:hAnsiTheme="minorHAnsi"/>
        </w:rPr>
        <w:t>Синий камень</w:t>
      </w:r>
      <w:r w:rsidR="00B7034A" w:rsidRPr="003108A5">
        <w:rPr>
          <w:rFonts w:asciiTheme="minorHAnsi" w:hAnsiTheme="minorHAnsi"/>
        </w:rPr>
        <w:t>.</w:t>
      </w:r>
    </w:p>
    <w:p w:rsidR="00BA7D49" w:rsidRPr="003108A5" w:rsidRDefault="00BA7D49" w:rsidP="00604A9A">
      <w:pPr>
        <w:pStyle w:val="af1"/>
        <w:jc w:val="both"/>
        <w:rPr>
          <w:rFonts w:asciiTheme="minorHAnsi" w:hAnsiTheme="minorHAnsi"/>
        </w:rPr>
      </w:pPr>
      <w:r w:rsidRPr="003108A5">
        <w:rPr>
          <w:rFonts w:asciiTheme="minorHAnsi" w:hAnsiTheme="minorHAnsi"/>
        </w:rPr>
        <w:t xml:space="preserve">                  </w:t>
      </w:r>
      <w:r w:rsidR="00604A9A">
        <w:rPr>
          <w:rFonts w:asciiTheme="minorHAnsi" w:hAnsiTheme="minorHAnsi"/>
        </w:rPr>
        <w:t xml:space="preserve"> </w:t>
      </w:r>
      <w:r w:rsidRPr="003108A5">
        <w:rPr>
          <w:rFonts w:asciiTheme="minorHAnsi" w:hAnsiTheme="minorHAnsi"/>
        </w:rPr>
        <w:t>Посещение Никитского</w:t>
      </w:r>
      <w:r w:rsidR="00FC28F6" w:rsidRPr="003108A5">
        <w:rPr>
          <w:rFonts w:asciiTheme="minorHAnsi" w:hAnsiTheme="minorHAnsi"/>
        </w:rPr>
        <w:t xml:space="preserve"> мужского</w:t>
      </w:r>
      <w:r w:rsidRPr="003108A5">
        <w:rPr>
          <w:rFonts w:asciiTheme="minorHAnsi" w:hAnsiTheme="minorHAnsi"/>
        </w:rPr>
        <w:t xml:space="preserve"> монастыря, древнейшего в Переславле-Залесском</w:t>
      </w:r>
      <w:r w:rsidR="00604A9A">
        <w:rPr>
          <w:rFonts w:asciiTheme="minorHAnsi" w:hAnsiTheme="minorHAnsi"/>
        </w:rPr>
        <w:t>.</w:t>
      </w:r>
    </w:p>
    <w:p w:rsidR="0083719F" w:rsidRPr="003108A5" w:rsidRDefault="004F4B5C" w:rsidP="00604A9A">
      <w:pPr>
        <w:pStyle w:val="af1"/>
        <w:jc w:val="both"/>
        <w:rPr>
          <w:rFonts w:asciiTheme="minorHAnsi" w:hAnsiTheme="minorHAnsi"/>
        </w:rPr>
      </w:pPr>
      <w:r w:rsidRPr="003108A5">
        <w:rPr>
          <w:rFonts w:asciiTheme="minorHAnsi" w:hAnsiTheme="minorHAnsi"/>
        </w:rPr>
        <w:t xml:space="preserve">                   Монастырь стал известен благодаря подвигам </w:t>
      </w:r>
      <w:proofErr w:type="spellStart"/>
      <w:r w:rsidRPr="003108A5">
        <w:rPr>
          <w:rFonts w:asciiTheme="minorHAnsi" w:hAnsiTheme="minorHAnsi"/>
        </w:rPr>
        <w:t>Переславского</w:t>
      </w:r>
      <w:proofErr w:type="spellEnd"/>
      <w:r w:rsidR="009F1FAE" w:rsidRPr="003108A5">
        <w:rPr>
          <w:rFonts w:asciiTheme="minorHAnsi" w:hAnsiTheme="minorHAnsi"/>
        </w:rPr>
        <w:t xml:space="preserve"> Святого Никиты Столпника. В Переславле чрезвычайно</w:t>
      </w:r>
      <w:r w:rsidR="0029763E" w:rsidRPr="003108A5">
        <w:rPr>
          <w:rFonts w:asciiTheme="minorHAnsi" w:hAnsiTheme="minorHAnsi"/>
        </w:rPr>
        <w:t xml:space="preserve"> почитают Святого Никиту чудотворца.</w:t>
      </w:r>
    </w:p>
    <w:p w:rsidR="004F4B5C" w:rsidRPr="003108A5" w:rsidRDefault="0083719F" w:rsidP="00604A9A">
      <w:pPr>
        <w:pStyle w:val="af1"/>
        <w:jc w:val="both"/>
        <w:rPr>
          <w:rFonts w:asciiTheme="minorHAnsi" w:hAnsiTheme="minorHAnsi"/>
        </w:rPr>
      </w:pPr>
      <w:r w:rsidRPr="003108A5">
        <w:rPr>
          <w:rFonts w:asciiTheme="minorHAnsi" w:hAnsiTheme="minorHAnsi"/>
        </w:rPr>
        <w:t xml:space="preserve">                   Ещё при  жизни преподобный Никита приобрёл дар исцеления и стал помогать больным.</w:t>
      </w:r>
      <w:r w:rsidR="008D4AAC" w:rsidRPr="003108A5">
        <w:rPr>
          <w:rFonts w:asciiTheme="minorHAnsi" w:hAnsiTheme="minorHAnsi"/>
        </w:rPr>
        <w:t xml:space="preserve"> Много столетий прошло с тех пор, но до сих пор каждый день и зимой, и летом люди приезжают в монастырь поклониться мощам Святого Никиты Столпника, помогающего исцелиться от болезни ног, душевных болезней и других недугов</w:t>
      </w:r>
      <w:r w:rsidR="002C4AF8" w:rsidRPr="003108A5">
        <w:rPr>
          <w:rFonts w:asciiTheme="minorHAnsi" w:hAnsiTheme="minorHAnsi"/>
        </w:rPr>
        <w:t>,</w:t>
      </w:r>
      <w:r w:rsidR="008D4AAC" w:rsidRPr="003108A5">
        <w:rPr>
          <w:rFonts w:asciiTheme="minorHAnsi" w:hAnsiTheme="minorHAnsi"/>
        </w:rPr>
        <w:t xml:space="preserve"> и набрать святой воды из колодца, выкопа</w:t>
      </w:r>
      <w:r w:rsidR="002C4AF8" w:rsidRPr="003108A5">
        <w:rPr>
          <w:rFonts w:asciiTheme="minorHAnsi" w:hAnsiTheme="minorHAnsi"/>
        </w:rPr>
        <w:t>нного Никитой Столпником.</w:t>
      </w:r>
    </w:p>
    <w:p w:rsidR="0092690C" w:rsidRDefault="00297524" w:rsidP="00604A9A">
      <w:pPr>
        <w:pStyle w:val="af1"/>
        <w:jc w:val="both"/>
        <w:rPr>
          <w:rFonts w:asciiTheme="minorHAnsi" w:hAnsiTheme="minorHAnsi"/>
        </w:rPr>
      </w:pPr>
      <w:r w:rsidRPr="00297524">
        <w:rPr>
          <w:rFonts w:asciiTheme="minorHAnsi" w:hAnsiTheme="minorHAnsi"/>
        </w:rPr>
        <w:t xml:space="preserve">                   </w:t>
      </w:r>
      <w:r>
        <w:rPr>
          <w:rFonts w:asciiTheme="minorHAnsi" w:hAnsiTheme="minorHAnsi"/>
        </w:rPr>
        <w:t>Посещение Свято-Никольского  женского монастыря,  который  является  одной  из процветающих обителей города. Купола</w:t>
      </w:r>
      <w:proofErr w:type="gramStart"/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горящие на солнце , видны из далека . Когда подходишь  ближе – просто захватывает дух.  </w:t>
      </w:r>
      <w:proofErr w:type="gramStart"/>
      <w:r>
        <w:rPr>
          <w:rFonts w:asciiTheme="minorHAnsi" w:hAnsiTheme="minorHAnsi"/>
        </w:rPr>
        <w:t>Очень величественный</w:t>
      </w:r>
      <w:proofErr w:type="gramEnd"/>
      <w:r>
        <w:rPr>
          <w:rFonts w:asciiTheme="minorHAnsi" w:hAnsiTheme="minorHAnsi"/>
        </w:rPr>
        <w:t xml:space="preserve"> </w:t>
      </w:r>
      <w:r w:rsidR="001F48FE">
        <w:rPr>
          <w:rFonts w:asciiTheme="minorHAnsi" w:hAnsiTheme="minorHAnsi"/>
        </w:rPr>
        <w:t>собор и потрясающая звонница. Весь монастырь в целом оставляет доброе и теплое ощущение.</w:t>
      </w:r>
    </w:p>
    <w:p w:rsidR="001F48FE" w:rsidRPr="004A302E" w:rsidRDefault="001F48FE" w:rsidP="00604A9A">
      <w:pPr>
        <w:pStyle w:val="af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Очень</w:t>
      </w:r>
      <w:r w:rsidR="001274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много святынь. </w:t>
      </w:r>
      <w:r w:rsidR="004A302E">
        <w:rPr>
          <w:rFonts w:asciiTheme="minorHAnsi" w:hAnsiTheme="minorHAnsi"/>
        </w:rPr>
        <w:t xml:space="preserve"> Одна из них </w:t>
      </w:r>
      <w:r>
        <w:rPr>
          <w:rFonts w:asciiTheme="minorHAnsi" w:hAnsiTheme="minorHAnsi"/>
        </w:rPr>
        <w:t>Корсунский крест</w:t>
      </w:r>
      <w:r w:rsidR="004A302E">
        <w:rPr>
          <w:rFonts w:asciiTheme="minorHAnsi" w:hAnsiTheme="minorHAnsi"/>
        </w:rPr>
        <w:t xml:space="preserve">, который из музея </w:t>
      </w:r>
      <w:r>
        <w:rPr>
          <w:rFonts w:asciiTheme="minorHAnsi" w:hAnsiTheme="minorHAnsi"/>
        </w:rPr>
        <w:t xml:space="preserve"> вернули монастырю, </w:t>
      </w:r>
      <w:r w:rsidR="004A302E">
        <w:rPr>
          <w:rFonts w:asciiTheme="minorHAnsi" w:hAnsiTheme="minorHAnsi"/>
        </w:rPr>
        <w:t xml:space="preserve">по преданию   десять крестов с частицами мощей святых князь Владимир привёз из </w:t>
      </w:r>
      <w:proofErr w:type="spellStart"/>
      <w:r w:rsidR="004A302E">
        <w:rPr>
          <w:rFonts w:asciiTheme="minorHAnsi" w:hAnsiTheme="minorHAnsi"/>
        </w:rPr>
        <w:t>Корсуни</w:t>
      </w:r>
      <w:proofErr w:type="spellEnd"/>
      <w:r w:rsidR="004A302E">
        <w:rPr>
          <w:rFonts w:asciiTheme="minorHAnsi" w:hAnsiTheme="minorHAnsi"/>
        </w:rPr>
        <w:t>, где принял крещение.</w:t>
      </w:r>
    </w:p>
    <w:p w:rsidR="005246DD" w:rsidRPr="003108A5" w:rsidRDefault="00E47063" w:rsidP="003108A5">
      <w:pPr>
        <w:pStyle w:val="af1"/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</w:pPr>
      <w:r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1</w:t>
      </w:r>
      <w:r w:rsidR="00A7626F"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4</w:t>
      </w:r>
      <w:r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.</w:t>
      </w:r>
      <w:r w:rsidR="00A7626F"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0</w:t>
      </w:r>
      <w:r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0</w:t>
      </w:r>
      <w:r w:rsidR="00313CD1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. О</w:t>
      </w:r>
      <w:r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 xml:space="preserve">бед в  </w:t>
      </w:r>
      <w:r w:rsidR="00263441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 xml:space="preserve">кафе </w:t>
      </w:r>
      <w:r w:rsidR="00313CD1" w:rsidRPr="00144786">
        <w:rPr>
          <w:rStyle w:val="21"/>
          <w:rFonts w:asciiTheme="minorHAnsi" w:eastAsia="Courier New" w:hAnsiTheme="minorHAnsi" w:cs="Courier New"/>
          <w:bCs w:val="0"/>
          <w:sz w:val="24"/>
          <w:szCs w:val="24"/>
        </w:rPr>
        <w:t>«</w:t>
      </w:r>
      <w:r w:rsidR="00A7626F" w:rsidRPr="00144786">
        <w:rPr>
          <w:rStyle w:val="21"/>
          <w:rFonts w:asciiTheme="minorHAnsi" w:eastAsia="Courier New" w:hAnsiTheme="minorHAnsi" w:cs="Courier New"/>
          <w:bCs w:val="0"/>
          <w:sz w:val="24"/>
          <w:szCs w:val="24"/>
        </w:rPr>
        <w:t>Ботик Петра I</w:t>
      </w:r>
      <w:r w:rsidR="00313CD1" w:rsidRPr="00144786">
        <w:rPr>
          <w:rStyle w:val="21"/>
          <w:rFonts w:asciiTheme="minorHAnsi" w:eastAsia="Courier New" w:hAnsiTheme="minorHAnsi" w:cs="Courier New"/>
          <w:bCs w:val="0"/>
          <w:sz w:val="24"/>
          <w:szCs w:val="24"/>
        </w:rPr>
        <w:t>»</w:t>
      </w:r>
    </w:p>
    <w:p w:rsidR="00BB0D7A" w:rsidRPr="003108A5" w:rsidRDefault="00BB0D7A" w:rsidP="003108A5">
      <w:pPr>
        <w:pStyle w:val="af1"/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</w:pPr>
    </w:p>
    <w:p w:rsidR="005246DD" w:rsidRPr="003108A5" w:rsidRDefault="005246DD" w:rsidP="003108A5">
      <w:pPr>
        <w:pStyle w:val="af1"/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</w:pPr>
      <w:r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15.</w:t>
      </w:r>
      <w:r w:rsidR="00FC28F6" w:rsidRPr="00313CD1">
        <w:rPr>
          <w:rStyle w:val="21"/>
          <w:rFonts w:asciiTheme="minorHAnsi" w:eastAsia="Courier New" w:hAnsiTheme="minorHAnsi" w:cs="Courier New"/>
          <w:bCs w:val="0"/>
          <w:sz w:val="28"/>
          <w:szCs w:val="24"/>
        </w:rPr>
        <w:t>00</w:t>
      </w:r>
      <w:r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 xml:space="preserve">. Экскурсия </w:t>
      </w:r>
      <w:r w:rsidR="003F35FB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в дендрологическом саду г. Переславля-Залесс</w:t>
      </w:r>
      <w:r w:rsidR="00A13EFD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кого «</w:t>
      </w:r>
      <w:r w:rsidR="002019C0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По стра</w:t>
      </w:r>
      <w:r w:rsidR="00A13EFD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нам и континентам тропой сказок</w:t>
      </w:r>
      <w:r w:rsidR="002019C0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.</w:t>
      </w:r>
      <w:r w:rsidR="00A13EFD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 xml:space="preserve"> </w:t>
      </w:r>
      <w:r w:rsidR="003F35FB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Различные климатические зоны и растения</w:t>
      </w:r>
      <w:proofErr w:type="gramStart"/>
      <w:r w:rsidR="00BB0D7A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.</w:t>
      </w:r>
      <w:r w:rsidR="003F35FB" w:rsidRPr="003108A5">
        <w:rPr>
          <w:rStyle w:val="21"/>
          <w:rFonts w:asciiTheme="minorHAnsi" w:eastAsia="Courier New" w:hAnsiTheme="minorHAnsi" w:cs="Courier New"/>
          <w:b w:val="0"/>
          <w:bCs w:val="0"/>
          <w:sz w:val="24"/>
          <w:szCs w:val="24"/>
        </w:rPr>
        <w:t>»</w:t>
      </w:r>
      <w:proofErr w:type="gramEnd"/>
    </w:p>
    <w:p w:rsidR="00263441" w:rsidRPr="003108A5" w:rsidRDefault="00263441" w:rsidP="003108A5">
      <w:pPr>
        <w:pStyle w:val="af1"/>
        <w:rPr>
          <w:rFonts w:asciiTheme="minorHAnsi" w:hAnsiTheme="minorHAnsi"/>
        </w:rPr>
      </w:pPr>
    </w:p>
    <w:p w:rsidR="00897D4D" w:rsidRDefault="007351A4" w:rsidP="003108A5">
      <w:pPr>
        <w:pStyle w:val="af1"/>
        <w:rPr>
          <w:rFonts w:asciiTheme="minorHAnsi" w:hAnsiTheme="minorHAnsi"/>
        </w:rPr>
      </w:pPr>
      <w:r w:rsidRPr="00313CD1">
        <w:rPr>
          <w:rFonts w:asciiTheme="minorHAnsi" w:hAnsiTheme="minorHAnsi"/>
          <w:b/>
          <w:sz w:val="28"/>
        </w:rPr>
        <w:t>1</w:t>
      </w:r>
      <w:r w:rsidR="00FC28F6" w:rsidRPr="00313CD1">
        <w:rPr>
          <w:rFonts w:asciiTheme="minorHAnsi" w:hAnsiTheme="minorHAnsi"/>
          <w:b/>
          <w:sz w:val="28"/>
        </w:rPr>
        <w:t>7</w:t>
      </w:r>
      <w:r w:rsidR="00A7626F" w:rsidRPr="00313CD1">
        <w:rPr>
          <w:rFonts w:asciiTheme="minorHAnsi" w:hAnsiTheme="minorHAnsi"/>
          <w:b/>
          <w:sz w:val="28"/>
        </w:rPr>
        <w:t>.</w:t>
      </w:r>
      <w:r w:rsidR="00FC28F6" w:rsidRPr="00313CD1">
        <w:rPr>
          <w:rFonts w:asciiTheme="minorHAnsi" w:hAnsiTheme="minorHAnsi"/>
          <w:b/>
          <w:sz w:val="28"/>
        </w:rPr>
        <w:t>3</w:t>
      </w:r>
      <w:r w:rsidR="00A7626F" w:rsidRPr="00313CD1">
        <w:rPr>
          <w:rFonts w:asciiTheme="minorHAnsi" w:hAnsiTheme="minorHAnsi"/>
          <w:b/>
          <w:sz w:val="28"/>
        </w:rPr>
        <w:t>0</w:t>
      </w:r>
      <w:r w:rsidR="00784A49" w:rsidRPr="003108A5">
        <w:rPr>
          <w:rFonts w:asciiTheme="minorHAnsi" w:hAnsiTheme="minorHAnsi"/>
        </w:rPr>
        <w:t xml:space="preserve">. Отправление в </w:t>
      </w:r>
      <w:r w:rsidRPr="003108A5">
        <w:rPr>
          <w:rFonts w:asciiTheme="minorHAnsi" w:hAnsiTheme="minorHAnsi"/>
        </w:rPr>
        <w:t>Щёлково</w:t>
      </w:r>
      <w:r w:rsidR="00784A49" w:rsidRPr="003108A5">
        <w:rPr>
          <w:rFonts w:asciiTheme="minorHAnsi" w:hAnsiTheme="minorHAnsi"/>
        </w:rPr>
        <w:t xml:space="preserve">. </w:t>
      </w:r>
      <w:r w:rsidR="00784A49" w:rsidRPr="003108A5">
        <w:rPr>
          <w:rStyle w:val="a5"/>
          <w:rFonts w:asciiTheme="minorHAnsi" w:eastAsia="Courier New" w:hAnsiTheme="minorHAnsi" w:cs="Courier New"/>
          <w:b w:val="0"/>
          <w:bCs w:val="0"/>
          <w:sz w:val="24"/>
          <w:szCs w:val="24"/>
        </w:rPr>
        <w:t xml:space="preserve">Ориентировочное прибытие в </w:t>
      </w:r>
      <w:r w:rsidRPr="003108A5">
        <w:rPr>
          <w:rFonts w:asciiTheme="minorHAnsi" w:hAnsiTheme="minorHAnsi"/>
        </w:rPr>
        <w:t>Щёлково</w:t>
      </w:r>
      <w:r w:rsidR="00784A49" w:rsidRPr="003108A5">
        <w:rPr>
          <w:rFonts w:asciiTheme="minorHAnsi" w:hAnsiTheme="minorHAnsi"/>
        </w:rPr>
        <w:t xml:space="preserve">- </w:t>
      </w:r>
      <w:r w:rsidR="00A7626F" w:rsidRPr="003108A5">
        <w:rPr>
          <w:rFonts w:asciiTheme="minorHAnsi" w:hAnsiTheme="minorHAnsi"/>
        </w:rPr>
        <w:t>20.0</w:t>
      </w:r>
      <w:r w:rsidR="00784A49" w:rsidRPr="003108A5">
        <w:rPr>
          <w:rFonts w:asciiTheme="minorHAnsi" w:hAnsiTheme="minorHAnsi"/>
        </w:rPr>
        <w:t>0.</w:t>
      </w:r>
    </w:p>
    <w:p w:rsidR="00144786" w:rsidRDefault="00144786" w:rsidP="003108A5">
      <w:pPr>
        <w:pStyle w:val="af1"/>
        <w:rPr>
          <w:rFonts w:asciiTheme="minorHAnsi" w:hAnsiTheme="minorHAnsi"/>
        </w:rPr>
      </w:pPr>
    </w:p>
    <w:p w:rsidR="00897D4D" w:rsidRPr="003108A5" w:rsidRDefault="00897D4D" w:rsidP="003108A5">
      <w:pPr>
        <w:pStyle w:val="af1"/>
        <w:rPr>
          <w:rFonts w:asciiTheme="minorHAnsi" w:hAnsiTheme="minorHAnsi"/>
        </w:rPr>
      </w:pPr>
      <w:bookmarkStart w:id="1" w:name="_GoBack"/>
      <w:bookmarkEnd w:id="1"/>
    </w:p>
    <w:p w:rsidR="00897D4D" w:rsidRPr="003108A5" w:rsidRDefault="00784A49" w:rsidP="003108A5">
      <w:pPr>
        <w:pStyle w:val="af1"/>
        <w:rPr>
          <w:rFonts w:asciiTheme="minorHAnsi" w:hAnsiTheme="minorHAnsi"/>
        </w:rPr>
      </w:pPr>
      <w:r w:rsidRPr="00313CD1">
        <w:rPr>
          <w:rFonts w:asciiTheme="minorHAnsi" w:hAnsiTheme="minorHAnsi"/>
          <w:b/>
        </w:rPr>
        <w:t>В стоимость экскурсии входит:</w:t>
      </w:r>
      <w:r w:rsidRPr="003108A5">
        <w:rPr>
          <w:rFonts w:asciiTheme="minorHAnsi" w:hAnsiTheme="minorHAnsi"/>
        </w:rPr>
        <w:t xml:space="preserve"> автобусное сопровождение, работа гида-сопровождающего, </w:t>
      </w:r>
      <w:r w:rsidR="007311EF" w:rsidRPr="003108A5">
        <w:rPr>
          <w:rFonts w:asciiTheme="minorHAnsi" w:hAnsiTheme="minorHAnsi"/>
        </w:rPr>
        <w:t xml:space="preserve">Обзорная </w:t>
      </w:r>
      <w:r w:rsidR="00313CD1">
        <w:rPr>
          <w:rFonts w:asciiTheme="minorHAnsi" w:hAnsiTheme="minorHAnsi"/>
        </w:rPr>
        <w:t>экскурсия « Переславль Древний»</w:t>
      </w:r>
      <w:r w:rsidR="00CB7993">
        <w:rPr>
          <w:rFonts w:asciiTheme="minorHAnsi" w:hAnsiTheme="minorHAnsi"/>
        </w:rPr>
        <w:t xml:space="preserve"> с посещением Никитского и Никольского</w:t>
      </w:r>
      <w:r w:rsidR="00382997">
        <w:rPr>
          <w:rFonts w:asciiTheme="minorHAnsi" w:hAnsiTheme="minorHAnsi"/>
        </w:rPr>
        <w:t xml:space="preserve"> монастырей.</w:t>
      </w:r>
      <w:r w:rsidR="007311EF" w:rsidRPr="003108A5">
        <w:rPr>
          <w:rFonts w:asciiTheme="minorHAnsi" w:hAnsiTheme="minorHAnsi"/>
        </w:rPr>
        <w:t xml:space="preserve"> Экскурсия в Дендросад, Об</w:t>
      </w:r>
      <w:r w:rsidRPr="003108A5">
        <w:rPr>
          <w:rFonts w:asciiTheme="minorHAnsi" w:hAnsiTheme="minorHAnsi"/>
        </w:rPr>
        <w:t>ед.</w:t>
      </w:r>
    </w:p>
    <w:sectPr w:rsidR="00897D4D" w:rsidRPr="003108A5" w:rsidSect="003108A5">
      <w:pgSz w:w="11909" w:h="16838"/>
      <w:pgMar w:top="1266" w:right="825" w:bottom="568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E5" w:rsidRDefault="00D10FE5" w:rsidP="00897D4D">
      <w:r>
        <w:separator/>
      </w:r>
    </w:p>
  </w:endnote>
  <w:endnote w:type="continuationSeparator" w:id="0">
    <w:p w:rsidR="00D10FE5" w:rsidRDefault="00D10FE5" w:rsidP="0089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Default="0092690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Default="0092690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Default="009269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E5" w:rsidRDefault="00D10FE5"/>
  </w:footnote>
  <w:footnote w:type="continuationSeparator" w:id="0">
    <w:p w:rsidR="00D10FE5" w:rsidRDefault="00D10F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Default="0092690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Default="0092690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Default="009269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AFD"/>
    <w:multiLevelType w:val="multilevel"/>
    <w:tmpl w:val="8ADC8BBE"/>
    <w:lvl w:ilvl="0">
      <w:start w:val="30"/>
      <w:numFmt w:val="decimal"/>
      <w:lvlText w:val="1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94ABB"/>
    <w:multiLevelType w:val="multilevel"/>
    <w:tmpl w:val="7032C6F2"/>
    <w:lvl w:ilvl="0">
      <w:numFmt w:val="decimal"/>
      <w:lvlText w:val="1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239D7"/>
    <w:multiLevelType w:val="multilevel"/>
    <w:tmpl w:val="5E543484"/>
    <w:lvl w:ilvl="0">
      <w:numFmt w:val="decimal"/>
      <w:lvlText w:val="1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65B3D"/>
    <w:multiLevelType w:val="multilevel"/>
    <w:tmpl w:val="F746E7D6"/>
    <w:lvl w:ilvl="0">
      <w:start w:val="30"/>
      <w:numFmt w:val="decimal"/>
      <w:lvlText w:val="9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136492"/>
    <w:multiLevelType w:val="multilevel"/>
    <w:tmpl w:val="02245E8E"/>
    <w:lvl w:ilvl="0">
      <w:numFmt w:val="decimal"/>
      <w:lvlText w:val="1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C51F2"/>
    <w:multiLevelType w:val="multilevel"/>
    <w:tmpl w:val="C9AC4762"/>
    <w:lvl w:ilvl="0">
      <w:start w:val="30"/>
      <w:numFmt w:val="decimal"/>
      <w:lvlText w:val="1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D"/>
    <w:rsid w:val="000500E6"/>
    <w:rsid w:val="000606C8"/>
    <w:rsid w:val="000846C1"/>
    <w:rsid w:val="00091024"/>
    <w:rsid w:val="000F5681"/>
    <w:rsid w:val="00105EB8"/>
    <w:rsid w:val="00111061"/>
    <w:rsid w:val="00121D1D"/>
    <w:rsid w:val="001274D9"/>
    <w:rsid w:val="001345C9"/>
    <w:rsid w:val="00144786"/>
    <w:rsid w:val="00160967"/>
    <w:rsid w:val="001610AE"/>
    <w:rsid w:val="001701BA"/>
    <w:rsid w:val="001D3DFF"/>
    <w:rsid w:val="001F48FE"/>
    <w:rsid w:val="002019C0"/>
    <w:rsid w:val="00214B32"/>
    <w:rsid w:val="00226F67"/>
    <w:rsid w:val="00263441"/>
    <w:rsid w:val="00293A1F"/>
    <w:rsid w:val="00297524"/>
    <w:rsid w:val="0029763E"/>
    <w:rsid w:val="002B3B91"/>
    <w:rsid w:val="002C4AF8"/>
    <w:rsid w:val="002D77D2"/>
    <w:rsid w:val="003108A5"/>
    <w:rsid w:val="00313CD1"/>
    <w:rsid w:val="00363282"/>
    <w:rsid w:val="00382997"/>
    <w:rsid w:val="00384243"/>
    <w:rsid w:val="003F35FB"/>
    <w:rsid w:val="00463163"/>
    <w:rsid w:val="004A302E"/>
    <w:rsid w:val="004F4B5C"/>
    <w:rsid w:val="005101DA"/>
    <w:rsid w:val="005246DD"/>
    <w:rsid w:val="005962B1"/>
    <w:rsid w:val="005B168C"/>
    <w:rsid w:val="005E4AFC"/>
    <w:rsid w:val="005E5178"/>
    <w:rsid w:val="00604A9A"/>
    <w:rsid w:val="00621A04"/>
    <w:rsid w:val="007311EF"/>
    <w:rsid w:val="007351A4"/>
    <w:rsid w:val="00743A03"/>
    <w:rsid w:val="00760941"/>
    <w:rsid w:val="00784A49"/>
    <w:rsid w:val="007F15AE"/>
    <w:rsid w:val="007F6385"/>
    <w:rsid w:val="0083719F"/>
    <w:rsid w:val="00897D4D"/>
    <w:rsid w:val="008D4AAC"/>
    <w:rsid w:val="008E24C0"/>
    <w:rsid w:val="008F024A"/>
    <w:rsid w:val="0092690C"/>
    <w:rsid w:val="009301B7"/>
    <w:rsid w:val="0093256E"/>
    <w:rsid w:val="009B40CC"/>
    <w:rsid w:val="009C7E25"/>
    <w:rsid w:val="009D1E16"/>
    <w:rsid w:val="009F1FAE"/>
    <w:rsid w:val="00A05563"/>
    <w:rsid w:val="00A13EFD"/>
    <w:rsid w:val="00A30567"/>
    <w:rsid w:val="00A7292A"/>
    <w:rsid w:val="00A7626F"/>
    <w:rsid w:val="00A935EE"/>
    <w:rsid w:val="00AB6E57"/>
    <w:rsid w:val="00AC1A29"/>
    <w:rsid w:val="00B7034A"/>
    <w:rsid w:val="00B75D17"/>
    <w:rsid w:val="00B77E5C"/>
    <w:rsid w:val="00B939AD"/>
    <w:rsid w:val="00BA7D49"/>
    <w:rsid w:val="00BB0D7A"/>
    <w:rsid w:val="00C27BA4"/>
    <w:rsid w:val="00CA0915"/>
    <w:rsid w:val="00CB7993"/>
    <w:rsid w:val="00CD225C"/>
    <w:rsid w:val="00D10FE5"/>
    <w:rsid w:val="00D4595D"/>
    <w:rsid w:val="00DD0687"/>
    <w:rsid w:val="00DD1A6E"/>
    <w:rsid w:val="00DE3A1C"/>
    <w:rsid w:val="00E053D4"/>
    <w:rsid w:val="00E47063"/>
    <w:rsid w:val="00E64449"/>
    <w:rsid w:val="00E7068C"/>
    <w:rsid w:val="00EA043E"/>
    <w:rsid w:val="00EA5195"/>
    <w:rsid w:val="00EE21B5"/>
    <w:rsid w:val="00F11ECC"/>
    <w:rsid w:val="00F51331"/>
    <w:rsid w:val="00FC28F6"/>
    <w:rsid w:val="00FC37D9"/>
    <w:rsid w:val="00FD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D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D4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sid w:val="00897D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_"/>
    <w:basedOn w:val="a0"/>
    <w:link w:val="a7"/>
    <w:rsid w:val="00897D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897D4D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46"/>
      <w:szCs w:val="46"/>
      <w:u w:val="none"/>
    </w:rPr>
  </w:style>
  <w:style w:type="character" w:customStyle="1" w:styleId="22">
    <w:name w:val="Заголовок №2 (2)_"/>
    <w:basedOn w:val="a0"/>
    <w:link w:val="220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897D4D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97D4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897D4D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sid w:val="00897D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"/>
    <w:basedOn w:val="4"/>
    <w:rsid w:val="00897D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 + Полужирный"/>
    <w:basedOn w:val="2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pt">
    <w:name w:val="Основной текст + Times New Roman;10 pt"/>
    <w:basedOn w:val="a4"/>
    <w:rsid w:val="00897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imesNewRoman11pt">
    <w:name w:val="Основной текст + Times New Roman;11 pt;Не полужирный"/>
    <w:basedOn w:val="a4"/>
    <w:rsid w:val="00897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">
    <w:name w:val="Основной текст + 12 pt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Не полужирный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25pt">
    <w:name w:val="Основной текст + Candara;12;5 pt;Не полужирный;Курсив"/>
    <w:basedOn w:val="a4"/>
    <w:rsid w:val="00897D4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pt">
    <w:name w:val="Основной текст + 14 pt;Не полужирный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TimesNewRoman135pt">
    <w:name w:val="Основной текст + Times New Roman;13;5 pt;Малые прописные"/>
    <w:basedOn w:val="a4"/>
    <w:rsid w:val="00897D4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Курсив"/>
    <w:basedOn w:val="a4"/>
    <w:rsid w:val="00897D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897D4D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897D4D"/>
    <w:pPr>
      <w:shd w:val="clear" w:color="auto" w:fill="FFFFFF"/>
      <w:spacing w:before="1260" w:after="18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897D4D"/>
    <w:pPr>
      <w:shd w:val="clear" w:color="auto" w:fill="FFFFFF"/>
      <w:spacing w:before="60" w:after="60" w:line="326" w:lineRule="exac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картинке"/>
    <w:basedOn w:val="a"/>
    <w:link w:val="a6"/>
    <w:rsid w:val="00897D4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Заголовок №1 (2)"/>
    <w:basedOn w:val="a"/>
    <w:link w:val="12"/>
    <w:rsid w:val="00897D4D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i/>
      <w:iCs/>
      <w:spacing w:val="40"/>
      <w:sz w:val="46"/>
      <w:szCs w:val="46"/>
    </w:rPr>
  </w:style>
  <w:style w:type="paragraph" w:customStyle="1" w:styleId="220">
    <w:name w:val="Заголовок №2 (2)"/>
    <w:basedOn w:val="a"/>
    <w:link w:val="22"/>
    <w:rsid w:val="00897D4D"/>
    <w:pPr>
      <w:shd w:val="clear" w:color="auto" w:fill="FFFFFF"/>
      <w:spacing w:before="360" w:after="720" w:line="0" w:lineRule="atLeas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897D4D"/>
    <w:pPr>
      <w:shd w:val="clear" w:color="auto" w:fill="FFFFFF"/>
      <w:spacing w:before="720" w:line="226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97D4D"/>
    <w:pPr>
      <w:shd w:val="clear" w:color="auto" w:fill="FFFFFF"/>
      <w:spacing w:before="960" w:after="240" w:line="0" w:lineRule="atLeas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styleId="aa">
    <w:name w:val="Normal (Web)"/>
    <w:basedOn w:val="a"/>
    <w:uiPriority w:val="99"/>
    <w:semiHidden/>
    <w:unhideWhenUsed/>
    <w:rsid w:val="00E706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743A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A0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269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2690C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9269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2690C"/>
    <w:rPr>
      <w:color w:val="000000"/>
    </w:rPr>
  </w:style>
  <w:style w:type="paragraph" w:styleId="af1">
    <w:name w:val="No Spacing"/>
    <w:uiPriority w:val="1"/>
    <w:qFormat/>
    <w:rsid w:val="003108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7D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D4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Не полужирный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 (2)_"/>
    <w:basedOn w:val="a0"/>
    <w:link w:val="20"/>
    <w:rsid w:val="00897D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_"/>
    <w:basedOn w:val="a0"/>
    <w:link w:val="a7"/>
    <w:rsid w:val="00897D4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897D4D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46"/>
      <w:szCs w:val="46"/>
      <w:u w:val="none"/>
    </w:rPr>
  </w:style>
  <w:style w:type="character" w:customStyle="1" w:styleId="22">
    <w:name w:val="Заголовок №2 (2)_"/>
    <w:basedOn w:val="a0"/>
    <w:link w:val="220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897D4D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97D4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897D4D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sid w:val="00897D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"/>
    <w:basedOn w:val="4"/>
    <w:rsid w:val="00897D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 + Полужирный"/>
    <w:basedOn w:val="2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pt">
    <w:name w:val="Основной текст + Times New Roman;10 pt"/>
    <w:basedOn w:val="a4"/>
    <w:rsid w:val="00897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imesNewRoman11pt">
    <w:name w:val="Основной текст + Times New Roman;11 pt;Не полужирный"/>
    <w:basedOn w:val="a4"/>
    <w:rsid w:val="00897D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">
    <w:name w:val="Основной текст + 12 pt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Не полужирный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25pt">
    <w:name w:val="Основной текст + Candara;12;5 pt;Не полужирный;Курсив"/>
    <w:basedOn w:val="a4"/>
    <w:rsid w:val="00897D4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pt">
    <w:name w:val="Основной текст + 14 pt;Не полужирный"/>
    <w:basedOn w:val="a4"/>
    <w:rsid w:val="00897D4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TimesNewRoman135pt">
    <w:name w:val="Основной текст + Times New Roman;13;5 pt;Малые прописные"/>
    <w:basedOn w:val="a4"/>
    <w:rsid w:val="00897D4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Курсив"/>
    <w:basedOn w:val="a4"/>
    <w:rsid w:val="00897D4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897D4D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897D4D"/>
    <w:pPr>
      <w:shd w:val="clear" w:color="auto" w:fill="FFFFFF"/>
      <w:spacing w:before="1260" w:after="18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897D4D"/>
    <w:pPr>
      <w:shd w:val="clear" w:color="auto" w:fill="FFFFFF"/>
      <w:spacing w:before="60" w:after="60" w:line="326" w:lineRule="exact"/>
    </w:pPr>
    <w:rPr>
      <w:rFonts w:ascii="Calibri" w:eastAsia="Calibri" w:hAnsi="Calibri" w:cs="Calibri"/>
      <w:sz w:val="21"/>
      <w:szCs w:val="21"/>
    </w:rPr>
  </w:style>
  <w:style w:type="paragraph" w:customStyle="1" w:styleId="a7">
    <w:name w:val="Подпись к картинке"/>
    <w:basedOn w:val="a"/>
    <w:link w:val="a6"/>
    <w:rsid w:val="00897D4D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20">
    <w:name w:val="Заголовок №1 (2)"/>
    <w:basedOn w:val="a"/>
    <w:link w:val="12"/>
    <w:rsid w:val="00897D4D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i/>
      <w:iCs/>
      <w:spacing w:val="40"/>
      <w:sz w:val="46"/>
      <w:szCs w:val="46"/>
    </w:rPr>
  </w:style>
  <w:style w:type="paragraph" w:customStyle="1" w:styleId="220">
    <w:name w:val="Заголовок №2 (2)"/>
    <w:basedOn w:val="a"/>
    <w:link w:val="22"/>
    <w:rsid w:val="00897D4D"/>
    <w:pPr>
      <w:shd w:val="clear" w:color="auto" w:fill="FFFFFF"/>
      <w:spacing w:before="360" w:after="720" w:line="0" w:lineRule="atLeas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897D4D"/>
    <w:pPr>
      <w:shd w:val="clear" w:color="auto" w:fill="FFFFFF"/>
      <w:spacing w:before="720" w:line="226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97D4D"/>
    <w:pPr>
      <w:shd w:val="clear" w:color="auto" w:fill="FFFFFF"/>
      <w:spacing w:before="960" w:after="240" w:line="0" w:lineRule="atLeas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styleId="aa">
    <w:name w:val="Normal (Web)"/>
    <w:basedOn w:val="a"/>
    <w:uiPriority w:val="99"/>
    <w:semiHidden/>
    <w:unhideWhenUsed/>
    <w:rsid w:val="00E706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743A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A0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269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2690C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9269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2690C"/>
    <w:rPr>
      <w:color w:val="000000"/>
    </w:rPr>
  </w:style>
  <w:style w:type="paragraph" w:styleId="af1">
    <w:name w:val="No Spacing"/>
    <w:uiPriority w:val="1"/>
    <w:qFormat/>
    <w:rsid w:val="003108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9F84-9661-4D78-BBB2-37FC68CC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2013-07-16T08:09:00Z</cp:lastPrinted>
  <dcterms:created xsi:type="dcterms:W3CDTF">2013-08-23T09:29:00Z</dcterms:created>
  <dcterms:modified xsi:type="dcterms:W3CDTF">2013-08-23T09:29:00Z</dcterms:modified>
</cp:coreProperties>
</file>