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63" w:rsidRDefault="00261663" w:rsidP="000453B1">
      <w:pPr>
        <w:jc w:val="center"/>
        <w:rPr>
          <w:b/>
          <w:sz w:val="48"/>
          <w:lang w:eastAsia="ru-RU"/>
        </w:rPr>
      </w:pPr>
      <w:r>
        <w:rPr>
          <w:b/>
          <w:sz w:val="48"/>
          <w:lang w:eastAsia="ru-RU"/>
        </w:rPr>
        <w:t>Государственный музей керамики</w:t>
      </w:r>
    </w:p>
    <w:p w:rsidR="000453B1" w:rsidRDefault="000453B1" w:rsidP="000453B1">
      <w:pPr>
        <w:jc w:val="center"/>
        <w:rPr>
          <w:b/>
          <w:sz w:val="48"/>
          <w:lang w:eastAsia="ru-RU"/>
        </w:rPr>
      </w:pPr>
      <w:r w:rsidRPr="000453B1">
        <w:rPr>
          <w:b/>
          <w:sz w:val="48"/>
          <w:lang w:eastAsia="ru-RU"/>
        </w:rPr>
        <w:t>Усадьба Кусково</w:t>
      </w:r>
    </w:p>
    <w:p w:rsidR="000453B1" w:rsidRPr="000453B1" w:rsidRDefault="00704FD8" w:rsidP="000453B1">
      <w:pPr>
        <w:jc w:val="center"/>
        <w:rPr>
          <w:b/>
          <w:sz w:val="48"/>
          <w:lang w:eastAsia="ru-RU"/>
        </w:rPr>
      </w:pPr>
      <w:r>
        <w:rPr>
          <w:b/>
          <w:noProof/>
          <w:sz w:val="48"/>
          <w:lang w:eastAsia="ru-RU"/>
        </w:rPr>
        <w:drawing>
          <wp:inline distT="0" distB="0" distL="0" distR="0">
            <wp:extent cx="3732028" cy="2568116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ково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601" cy="257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B1" w:rsidRPr="000453B1" w:rsidRDefault="000453B1" w:rsidP="000453B1">
      <w:pPr>
        <w:jc w:val="both"/>
        <w:rPr>
          <w:color w:val="36302D"/>
          <w:sz w:val="24"/>
          <w:szCs w:val="24"/>
          <w:lang w:eastAsia="ru-RU"/>
        </w:rPr>
      </w:pPr>
      <w:r w:rsidRPr="000453B1">
        <w:rPr>
          <w:color w:val="36302D"/>
          <w:sz w:val="24"/>
          <w:szCs w:val="24"/>
          <w:bdr w:val="none" w:sz="0" w:space="0" w:color="auto" w:frame="1"/>
          <w:lang w:eastAsia="ru-RU"/>
        </w:rPr>
        <w:t>Усадьба Кусково</w:t>
      </w:r>
      <w:r w:rsidRPr="000453B1">
        <w:rPr>
          <w:color w:val="36302D"/>
          <w:sz w:val="24"/>
          <w:szCs w:val="24"/>
          <w:lang w:eastAsia="ru-RU"/>
        </w:rPr>
        <w:t> - уникальный памятник культуры XVIII века, один из самых ранних образцов летних загородных резиденций России.</w:t>
      </w:r>
    </w:p>
    <w:p w:rsidR="000453B1" w:rsidRPr="000453B1" w:rsidRDefault="000453B1" w:rsidP="000453B1">
      <w:pPr>
        <w:jc w:val="both"/>
        <w:rPr>
          <w:color w:val="36302D"/>
          <w:sz w:val="24"/>
          <w:szCs w:val="24"/>
          <w:lang w:eastAsia="ru-RU"/>
        </w:rPr>
      </w:pPr>
      <w:r w:rsidRPr="000453B1">
        <w:rPr>
          <w:color w:val="36302D"/>
          <w:sz w:val="24"/>
          <w:szCs w:val="24"/>
          <w:lang w:eastAsia="ru-RU"/>
        </w:rPr>
        <w:t>Усадьба, построенная по заказу графов Шереметевых, предназначалась для пышных приемов, проведения многолюдных театрализованных празднеств и гуляний; до наших дней сохранилось более 20 уникальных памятников архитектуры, а так же единственный в Москве французский регулярный парк усадьбы с мраморной скульптурой, прудами и павильонами.</w:t>
      </w:r>
    </w:p>
    <w:p w:rsidR="000453B1" w:rsidRPr="000453B1" w:rsidRDefault="000453B1" w:rsidP="000453B1">
      <w:pPr>
        <w:jc w:val="both"/>
        <w:rPr>
          <w:color w:val="36302D"/>
          <w:sz w:val="24"/>
          <w:szCs w:val="24"/>
          <w:lang w:eastAsia="ru-RU"/>
        </w:rPr>
      </w:pPr>
      <w:r w:rsidRPr="000453B1">
        <w:rPr>
          <w:color w:val="36302D"/>
          <w:sz w:val="24"/>
          <w:szCs w:val="24"/>
          <w:lang w:eastAsia="ru-RU"/>
        </w:rPr>
        <w:t>В 1919 году усадьба стала музеем, а с 1938 года после перевода в Кусково единственного в России музея керамики была переименована в Государственный музей керамики и «Усадьба Кусково». Сегодня - это один из крупнейших в мире обладателей коллекции керамики и стекла различных стран от античности до современности.</w:t>
      </w:r>
    </w:p>
    <w:p w:rsidR="000453B1" w:rsidRPr="000453B1" w:rsidRDefault="000453B1" w:rsidP="000453B1">
      <w:pPr>
        <w:jc w:val="both"/>
        <w:rPr>
          <w:color w:val="36302D"/>
          <w:sz w:val="24"/>
          <w:szCs w:val="24"/>
          <w:lang w:eastAsia="ru-RU"/>
        </w:rPr>
      </w:pPr>
      <w:r w:rsidRPr="000453B1">
        <w:rPr>
          <w:color w:val="36302D"/>
          <w:sz w:val="24"/>
          <w:szCs w:val="24"/>
          <w:lang w:eastAsia="ru-RU"/>
        </w:rPr>
        <w:t>Ежегодно в музее организуются выставки; проводятся концерты классической музыки; возрождаются старинные традиции усадебных празднеств, приемов и гуляний.</w:t>
      </w:r>
    </w:p>
    <w:tbl>
      <w:tblPr>
        <w:tblpPr w:leftFromText="180" w:rightFromText="180" w:vertAnchor="text" w:horzAnchor="margin" w:tblpY="119"/>
        <w:tblW w:w="51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1835"/>
        <w:gridCol w:w="1790"/>
        <w:gridCol w:w="1696"/>
      </w:tblGrid>
      <w:tr w:rsidR="00261663" w:rsidRPr="00514CB8" w:rsidTr="00261663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663" w:rsidRPr="00514CB8" w:rsidRDefault="00261663" w:rsidP="002616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663" w:rsidRDefault="00261663" w:rsidP="00261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663" w:rsidRDefault="00261663" w:rsidP="00261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663" w:rsidRDefault="00261663" w:rsidP="00261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0" w:name="_GoBack"/>
            <w:bookmarkEnd w:id="0"/>
          </w:p>
        </w:tc>
      </w:tr>
      <w:tr w:rsidR="00261663" w:rsidRPr="00514CB8" w:rsidTr="00261663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1663" w:rsidRPr="00514CB8" w:rsidRDefault="00261663" w:rsidP="002616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Государственный музей керамики «Усадьба Кусково»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1663" w:rsidRPr="00514CB8" w:rsidRDefault="00261663" w:rsidP="00261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1663" w:rsidRPr="00514CB8" w:rsidRDefault="00261663" w:rsidP="00261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1663" w:rsidRPr="00514CB8" w:rsidRDefault="00261663" w:rsidP="00261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</w:tbl>
    <w:p w:rsidR="00633AD4" w:rsidRPr="000453B1" w:rsidRDefault="00633AD4">
      <w:pPr>
        <w:rPr>
          <w:sz w:val="24"/>
          <w:szCs w:val="24"/>
        </w:rPr>
      </w:pPr>
    </w:p>
    <w:sectPr w:rsidR="00633AD4" w:rsidRPr="000453B1" w:rsidSect="00704F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B1"/>
    <w:rsid w:val="000453B1"/>
    <w:rsid w:val="00261663"/>
    <w:rsid w:val="00633AD4"/>
    <w:rsid w:val="007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3B1"/>
    <w:rPr>
      <w:b/>
      <w:bCs/>
    </w:rPr>
  </w:style>
  <w:style w:type="character" w:customStyle="1" w:styleId="apple-converted-space">
    <w:name w:val="apple-converted-space"/>
    <w:basedOn w:val="a0"/>
    <w:rsid w:val="000453B1"/>
  </w:style>
  <w:style w:type="paragraph" w:styleId="a5">
    <w:name w:val="Balloon Text"/>
    <w:basedOn w:val="a"/>
    <w:link w:val="a6"/>
    <w:uiPriority w:val="99"/>
    <w:semiHidden/>
    <w:unhideWhenUsed/>
    <w:rsid w:val="0070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3B1"/>
    <w:rPr>
      <w:b/>
      <w:bCs/>
    </w:rPr>
  </w:style>
  <w:style w:type="character" w:customStyle="1" w:styleId="apple-converted-space">
    <w:name w:val="apple-converted-space"/>
    <w:basedOn w:val="a0"/>
    <w:rsid w:val="000453B1"/>
  </w:style>
  <w:style w:type="paragraph" w:styleId="a5">
    <w:name w:val="Balloon Text"/>
    <w:basedOn w:val="a"/>
    <w:link w:val="a6"/>
    <w:uiPriority w:val="99"/>
    <w:semiHidden/>
    <w:unhideWhenUsed/>
    <w:rsid w:val="0070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2</cp:revision>
  <dcterms:created xsi:type="dcterms:W3CDTF">2013-03-11T11:10:00Z</dcterms:created>
  <dcterms:modified xsi:type="dcterms:W3CDTF">2013-08-23T11:29:00Z</dcterms:modified>
</cp:coreProperties>
</file>