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7C" w:rsidRPr="00342F1D" w:rsidRDefault="00B60899">
      <w:pPr>
        <w:rPr>
          <w:sz w:val="2"/>
          <w:szCs w:val="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 wp14:anchorId="6D2469F9" wp14:editId="29027716">
                <wp:simplePos x="0" y="0"/>
                <wp:positionH relativeFrom="margin">
                  <wp:posOffset>1305560</wp:posOffset>
                </wp:positionH>
                <wp:positionV relativeFrom="margin">
                  <wp:posOffset>-355600</wp:posOffset>
                </wp:positionV>
                <wp:extent cx="3061970" cy="158750"/>
                <wp:effectExtent l="635" t="0" r="4445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97C" w:rsidRDefault="00F4397C">
                            <w:pPr>
                              <w:pStyle w:val="3"/>
                              <w:shd w:val="clear" w:color="auto" w:fill="auto"/>
                              <w:spacing w:line="25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2.8pt;margin-top:-28pt;width:241.1pt;height:12.5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w9arQ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" filled="f" stroked="f">
                <v:textbox style="mso-fit-shape-to-text:t" inset="0,0,0,0">
                  <w:txbxContent>
                    <w:p w:rsidR="00F4397C" w:rsidRDefault="00F4397C">
                      <w:pPr>
                        <w:pStyle w:val="3"/>
                        <w:shd w:val="clear" w:color="auto" w:fill="auto"/>
                        <w:spacing w:line="250" w:lineRule="exact"/>
                        <w:ind w:left="100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42F1D">
        <w:rPr>
          <w:sz w:val="2"/>
          <w:szCs w:val="2"/>
          <w:lang w:val="en-US"/>
        </w:rPr>
        <w:t>2</w:t>
      </w:r>
    </w:p>
    <w:p w:rsidR="00F4397C" w:rsidRDefault="003B0CEA">
      <w:pPr>
        <w:pStyle w:val="40"/>
        <w:shd w:val="clear" w:color="auto" w:fill="auto"/>
        <w:spacing w:before="295" w:after="170" w:line="210" w:lineRule="exact"/>
        <w:ind w:left="3560"/>
      </w:pPr>
      <w:r>
        <w:t>1н./2дн.</w:t>
      </w:r>
    </w:p>
    <w:p w:rsidR="00CA7A15" w:rsidRPr="00CA7A15" w:rsidRDefault="003B0CEA">
      <w:pPr>
        <w:pStyle w:val="2"/>
        <w:numPr>
          <w:ilvl w:val="0"/>
          <w:numId w:val="1"/>
        </w:numPr>
        <w:shd w:val="clear" w:color="auto" w:fill="auto"/>
        <w:tabs>
          <w:tab w:val="left" w:pos="159"/>
        </w:tabs>
        <w:spacing w:before="0"/>
        <w:ind w:left="20" w:right="240"/>
        <w:jc w:val="left"/>
        <w:rPr>
          <w:rStyle w:val="a5"/>
          <w:b w:val="0"/>
          <w:bCs w:val="0"/>
        </w:rPr>
      </w:pPr>
      <w:r>
        <w:rPr>
          <w:rStyle w:val="a5"/>
        </w:rPr>
        <w:t>день.</w:t>
      </w:r>
    </w:p>
    <w:p w:rsidR="00F4397C" w:rsidRPr="003431EC" w:rsidRDefault="00342F1D" w:rsidP="00342F1D">
      <w:pPr>
        <w:pStyle w:val="2"/>
        <w:shd w:val="clear" w:color="auto" w:fill="auto"/>
        <w:tabs>
          <w:tab w:val="left" w:pos="159"/>
        </w:tabs>
        <w:spacing w:before="0"/>
        <w:ind w:right="240"/>
        <w:jc w:val="left"/>
        <w:rPr>
          <w:sz w:val="22"/>
          <w:szCs w:val="22"/>
        </w:rPr>
      </w:pPr>
      <w:r w:rsidRPr="007708BD">
        <w:rPr>
          <w:rStyle w:val="a5"/>
          <w:sz w:val="22"/>
          <w:szCs w:val="22"/>
        </w:rPr>
        <w:t xml:space="preserve">      </w:t>
      </w:r>
      <w:r w:rsidR="00C40DD9">
        <w:rPr>
          <w:rStyle w:val="a5"/>
          <w:sz w:val="22"/>
          <w:szCs w:val="22"/>
        </w:rPr>
        <w:t>7</w:t>
      </w:r>
      <w:r w:rsidR="00101E55">
        <w:rPr>
          <w:rStyle w:val="a5"/>
          <w:sz w:val="22"/>
          <w:szCs w:val="22"/>
        </w:rPr>
        <w:t>.0</w:t>
      </w:r>
      <w:bookmarkStart w:id="0" w:name="_GoBack"/>
      <w:bookmarkEnd w:id="0"/>
      <w:r w:rsidR="008B1ADF" w:rsidRPr="003431EC">
        <w:rPr>
          <w:rStyle w:val="a5"/>
          <w:sz w:val="22"/>
          <w:szCs w:val="22"/>
        </w:rPr>
        <w:t xml:space="preserve">0. </w:t>
      </w:r>
      <w:r w:rsidR="003B0CEA" w:rsidRPr="003431EC">
        <w:rPr>
          <w:rStyle w:val="a5"/>
          <w:sz w:val="22"/>
          <w:szCs w:val="22"/>
        </w:rPr>
        <w:t xml:space="preserve"> </w:t>
      </w:r>
      <w:r w:rsidR="003B0CEA" w:rsidRPr="003431EC">
        <w:rPr>
          <w:rStyle w:val="11"/>
          <w:sz w:val="22"/>
          <w:szCs w:val="22"/>
        </w:rPr>
        <w:t xml:space="preserve">Отъезд из </w:t>
      </w:r>
      <w:r w:rsidR="00CA7A15" w:rsidRPr="003431EC">
        <w:rPr>
          <w:rStyle w:val="11"/>
          <w:sz w:val="22"/>
          <w:szCs w:val="22"/>
        </w:rPr>
        <w:t xml:space="preserve">г. </w:t>
      </w:r>
      <w:r w:rsidR="00CA7A15" w:rsidRPr="003431EC">
        <w:rPr>
          <w:rStyle w:val="11"/>
          <w:b/>
          <w:sz w:val="22"/>
          <w:szCs w:val="22"/>
        </w:rPr>
        <w:t xml:space="preserve">Щёлково </w:t>
      </w:r>
      <w:r w:rsidR="00CA7A15" w:rsidRPr="003431EC">
        <w:rPr>
          <w:rStyle w:val="11"/>
          <w:sz w:val="22"/>
          <w:szCs w:val="22"/>
        </w:rPr>
        <w:t xml:space="preserve">(от Макдональдса) </w:t>
      </w:r>
      <w:r w:rsidR="003B0CEA" w:rsidRPr="003431EC">
        <w:rPr>
          <w:rStyle w:val="11"/>
          <w:sz w:val="22"/>
          <w:szCs w:val="22"/>
        </w:rPr>
        <w:t>на автобусе</w:t>
      </w:r>
      <w:r w:rsidR="00CA7A15" w:rsidRPr="003431EC">
        <w:rPr>
          <w:rStyle w:val="11"/>
          <w:sz w:val="22"/>
          <w:szCs w:val="22"/>
        </w:rPr>
        <w:t xml:space="preserve">. </w:t>
      </w:r>
    </w:p>
    <w:p w:rsidR="00A9198C" w:rsidRPr="003431EC" w:rsidRDefault="008B1ADF">
      <w:pPr>
        <w:pStyle w:val="2"/>
        <w:shd w:val="clear" w:color="auto" w:fill="auto"/>
        <w:spacing w:before="0" w:after="198"/>
        <w:ind w:left="20" w:right="240"/>
        <w:jc w:val="left"/>
        <w:rPr>
          <w:rStyle w:val="11"/>
          <w:sz w:val="22"/>
          <w:szCs w:val="22"/>
        </w:rPr>
      </w:pPr>
      <w:r w:rsidRPr="003431EC">
        <w:rPr>
          <w:rStyle w:val="11"/>
          <w:sz w:val="22"/>
          <w:szCs w:val="22"/>
        </w:rPr>
        <w:t xml:space="preserve">        </w:t>
      </w:r>
      <w:r w:rsidR="003B0CEA" w:rsidRPr="003431EC">
        <w:rPr>
          <w:rStyle w:val="11"/>
          <w:sz w:val="22"/>
          <w:szCs w:val="22"/>
        </w:rPr>
        <w:t>Путевая информация по маршруту.</w:t>
      </w:r>
    </w:p>
    <w:p w:rsidR="008B1ADF" w:rsidRPr="003431EC" w:rsidRDefault="00A9198C">
      <w:pPr>
        <w:pStyle w:val="2"/>
        <w:shd w:val="clear" w:color="auto" w:fill="auto"/>
        <w:spacing w:before="0" w:after="198"/>
        <w:ind w:left="20" w:right="240"/>
        <w:jc w:val="left"/>
        <w:rPr>
          <w:rStyle w:val="a5"/>
          <w:sz w:val="22"/>
          <w:szCs w:val="22"/>
        </w:rPr>
      </w:pPr>
      <w:r w:rsidRPr="003431EC">
        <w:rPr>
          <w:rStyle w:val="11"/>
          <w:sz w:val="22"/>
          <w:szCs w:val="22"/>
        </w:rPr>
        <w:t xml:space="preserve">      </w:t>
      </w:r>
      <w:r w:rsidRPr="003431EC">
        <w:rPr>
          <w:rStyle w:val="11"/>
          <w:b/>
          <w:sz w:val="22"/>
          <w:szCs w:val="22"/>
        </w:rPr>
        <w:t>14.00</w:t>
      </w:r>
      <w:r w:rsidRPr="003431EC">
        <w:rPr>
          <w:rStyle w:val="11"/>
          <w:sz w:val="22"/>
          <w:szCs w:val="22"/>
        </w:rPr>
        <w:t>.</w:t>
      </w:r>
      <w:r w:rsidR="003B0CEA" w:rsidRPr="003431EC">
        <w:rPr>
          <w:rStyle w:val="11"/>
          <w:sz w:val="22"/>
          <w:szCs w:val="22"/>
        </w:rPr>
        <w:t xml:space="preserve"> </w:t>
      </w:r>
      <w:r w:rsidR="003B0CEA" w:rsidRPr="003431EC">
        <w:rPr>
          <w:rStyle w:val="a5"/>
          <w:sz w:val="22"/>
          <w:szCs w:val="22"/>
        </w:rPr>
        <w:t>Прибытие в Кострому.</w:t>
      </w:r>
    </w:p>
    <w:p w:rsidR="00CB774F" w:rsidRPr="003431EC" w:rsidRDefault="008B1ADF" w:rsidP="00CE195C">
      <w:pPr>
        <w:pStyle w:val="2"/>
        <w:shd w:val="clear" w:color="auto" w:fill="auto"/>
        <w:spacing w:before="0" w:after="198"/>
        <w:ind w:left="20" w:right="240"/>
        <w:jc w:val="left"/>
        <w:rPr>
          <w:rStyle w:val="11"/>
          <w:sz w:val="22"/>
          <w:szCs w:val="22"/>
        </w:rPr>
      </w:pPr>
      <w:r w:rsidRPr="003431EC">
        <w:rPr>
          <w:rStyle w:val="a5"/>
          <w:sz w:val="22"/>
          <w:szCs w:val="22"/>
        </w:rPr>
        <w:t xml:space="preserve">       </w:t>
      </w:r>
      <w:r w:rsidR="003B0CEA" w:rsidRPr="003431EC">
        <w:rPr>
          <w:rStyle w:val="11"/>
          <w:sz w:val="22"/>
          <w:szCs w:val="22"/>
        </w:rPr>
        <w:t xml:space="preserve">Среди плеяды древнерусских городов </w:t>
      </w:r>
      <w:r w:rsidR="003B0CEA" w:rsidRPr="003431EC">
        <w:rPr>
          <w:rStyle w:val="a5"/>
          <w:sz w:val="22"/>
          <w:szCs w:val="22"/>
        </w:rPr>
        <w:t xml:space="preserve">Кострома занимает особое место, </w:t>
      </w:r>
      <w:r w:rsidR="003B0CEA" w:rsidRPr="003431EC">
        <w:rPr>
          <w:rStyle w:val="11"/>
          <w:sz w:val="22"/>
          <w:szCs w:val="22"/>
        </w:rPr>
        <w:t xml:space="preserve">сохраняя свое </w:t>
      </w:r>
      <w:r w:rsidR="003B0CEA" w:rsidRPr="003431EC">
        <w:rPr>
          <w:rStyle w:val="11"/>
          <w:b/>
          <w:sz w:val="22"/>
          <w:szCs w:val="22"/>
        </w:rPr>
        <w:t>тихое провинциальное очарование</w:t>
      </w:r>
      <w:r w:rsidR="003B0CEA" w:rsidRPr="003431EC">
        <w:rPr>
          <w:rStyle w:val="11"/>
          <w:sz w:val="22"/>
          <w:szCs w:val="22"/>
        </w:rPr>
        <w:t xml:space="preserve">, оставаясь </w:t>
      </w:r>
      <w:r w:rsidR="003B0CEA" w:rsidRPr="003431EC">
        <w:rPr>
          <w:rStyle w:val="11"/>
          <w:b/>
          <w:sz w:val="22"/>
          <w:szCs w:val="22"/>
        </w:rPr>
        <w:t xml:space="preserve">жемчужиной </w:t>
      </w:r>
      <w:r w:rsidR="003B0CEA" w:rsidRPr="003431EC">
        <w:rPr>
          <w:rStyle w:val="11"/>
          <w:sz w:val="22"/>
          <w:szCs w:val="22"/>
        </w:rPr>
        <w:t xml:space="preserve">«Золотого кольца». </w:t>
      </w:r>
    </w:p>
    <w:p w:rsidR="00707288" w:rsidRDefault="00CE195C" w:rsidP="00707288">
      <w:pPr>
        <w:pStyle w:val="a8"/>
        <w:rPr>
          <w:rFonts w:ascii="Arial" w:hAnsi="Arial" w:cs="Arial"/>
          <w:i/>
          <w:sz w:val="22"/>
          <w:szCs w:val="22"/>
          <w:shd w:val="clear" w:color="auto" w:fill="FFFFFF"/>
        </w:rPr>
      </w:pPr>
      <w:r>
        <w:rPr>
          <w:rStyle w:val="11"/>
        </w:rPr>
        <w:t xml:space="preserve">    </w:t>
      </w:r>
      <w:r w:rsidR="0082532D">
        <w:rPr>
          <w:rStyle w:val="11"/>
        </w:rPr>
        <w:t xml:space="preserve">  </w:t>
      </w:r>
      <w:r w:rsidR="0082532D">
        <w:rPr>
          <w:rStyle w:val="11"/>
          <w:b/>
        </w:rPr>
        <w:t>Обед в кафе</w:t>
      </w:r>
      <w:r w:rsidR="003431EC">
        <w:rPr>
          <w:rStyle w:val="11"/>
          <w:b/>
        </w:rPr>
        <w:t xml:space="preserve"> </w:t>
      </w:r>
      <w:r w:rsidR="00930C36">
        <w:rPr>
          <w:rStyle w:val="11"/>
          <w:b/>
        </w:rPr>
        <w:t>города.</w:t>
      </w:r>
      <w:r w:rsidR="0082532D" w:rsidRPr="0082532D">
        <w:rPr>
          <w:shd w:val="clear" w:color="auto" w:fill="FFFFFF"/>
        </w:rPr>
        <w:t xml:space="preserve"> </w:t>
      </w:r>
    </w:p>
    <w:p w:rsidR="00CB774F" w:rsidRPr="00707288" w:rsidRDefault="00CB774F" w:rsidP="00707288">
      <w:pPr>
        <w:pStyle w:val="a8"/>
        <w:rPr>
          <w:i/>
          <w:sz w:val="22"/>
          <w:szCs w:val="22"/>
          <w:shd w:val="clear" w:color="auto" w:fill="FFFFFF"/>
        </w:rPr>
      </w:pPr>
    </w:p>
    <w:p w:rsidR="00524FC6" w:rsidRPr="003431EC" w:rsidRDefault="0082532D" w:rsidP="003431EC">
      <w:pPr>
        <w:pStyle w:val="a8"/>
        <w:jc w:val="both"/>
        <w:rPr>
          <w:rStyle w:val="11"/>
          <w:rFonts w:asciiTheme="minorHAnsi" w:eastAsia="Courier New" w:hAnsiTheme="minorHAnsi" w:cs="Courier New"/>
          <w:sz w:val="22"/>
          <w:szCs w:val="22"/>
        </w:rPr>
      </w:pPr>
      <w:r w:rsidRPr="003431EC">
        <w:rPr>
          <w:rStyle w:val="11"/>
          <w:rFonts w:asciiTheme="minorHAnsi" w:eastAsia="Courier New" w:hAnsiTheme="minorHAnsi" w:cs="Courier New"/>
          <w:sz w:val="24"/>
          <w:szCs w:val="24"/>
        </w:rPr>
        <w:t xml:space="preserve">   </w:t>
      </w:r>
      <w:r w:rsidRPr="003431EC">
        <w:rPr>
          <w:rStyle w:val="11"/>
          <w:rFonts w:asciiTheme="minorHAnsi" w:eastAsia="Courier New" w:hAnsiTheme="minorHAnsi" w:cs="Courier New"/>
          <w:sz w:val="22"/>
          <w:szCs w:val="22"/>
        </w:rPr>
        <w:t xml:space="preserve">  </w:t>
      </w:r>
      <w:r w:rsidRPr="003431EC">
        <w:rPr>
          <w:rStyle w:val="11"/>
          <w:rFonts w:asciiTheme="minorHAnsi" w:eastAsia="Courier New" w:hAnsiTheme="minorHAnsi" w:cs="Courier New"/>
          <w:b/>
          <w:sz w:val="22"/>
          <w:szCs w:val="22"/>
        </w:rPr>
        <w:t>15.00.</w:t>
      </w:r>
      <w:r w:rsidRPr="003431EC">
        <w:rPr>
          <w:rStyle w:val="11"/>
          <w:rFonts w:asciiTheme="minorHAnsi" w:eastAsia="Courier New" w:hAnsiTheme="minorHAnsi" w:cs="Courier New"/>
          <w:sz w:val="22"/>
          <w:szCs w:val="22"/>
        </w:rPr>
        <w:t xml:space="preserve"> Экскурсия в </w:t>
      </w:r>
      <w:r w:rsidRPr="003431EC">
        <w:rPr>
          <w:rStyle w:val="11"/>
          <w:rFonts w:asciiTheme="minorHAnsi" w:eastAsia="Courier New" w:hAnsiTheme="minorHAnsi" w:cs="Courier New"/>
          <w:b/>
          <w:sz w:val="22"/>
          <w:szCs w:val="22"/>
        </w:rPr>
        <w:t>музей-заповедник «</w:t>
      </w:r>
      <w:proofErr w:type="spellStart"/>
      <w:r w:rsidRPr="003431EC">
        <w:rPr>
          <w:rStyle w:val="11"/>
          <w:rFonts w:asciiTheme="minorHAnsi" w:eastAsia="Courier New" w:hAnsiTheme="minorHAnsi" w:cs="Courier New"/>
          <w:b/>
          <w:sz w:val="22"/>
          <w:szCs w:val="22"/>
        </w:rPr>
        <w:t>Ипатьевский</w:t>
      </w:r>
      <w:proofErr w:type="spellEnd"/>
      <w:r w:rsidRPr="003431EC">
        <w:rPr>
          <w:rStyle w:val="11"/>
          <w:rFonts w:asciiTheme="minorHAnsi" w:eastAsia="Courier New" w:hAnsiTheme="minorHAnsi" w:cs="Courier New"/>
          <w:b/>
          <w:sz w:val="22"/>
          <w:szCs w:val="22"/>
        </w:rPr>
        <w:t xml:space="preserve"> </w:t>
      </w:r>
      <w:r w:rsidR="00524FC6" w:rsidRPr="003431EC">
        <w:rPr>
          <w:rStyle w:val="11"/>
          <w:rFonts w:asciiTheme="minorHAnsi" w:eastAsia="Courier New" w:hAnsiTheme="minorHAnsi" w:cs="Courier New"/>
          <w:b/>
          <w:sz w:val="22"/>
          <w:szCs w:val="22"/>
        </w:rPr>
        <w:t>монастырь».</w:t>
      </w:r>
      <w:r w:rsidR="00524FC6" w:rsidRPr="003431EC">
        <w:rPr>
          <w:rStyle w:val="11"/>
          <w:rFonts w:asciiTheme="minorHAnsi" w:eastAsia="Courier New" w:hAnsiTheme="minorHAnsi" w:cs="Courier New"/>
          <w:sz w:val="22"/>
          <w:szCs w:val="22"/>
        </w:rPr>
        <w:t xml:space="preserve">  Посещение  Троицкого собора, где был благословлён на царство Михаил Федорович Романов, посещение палат бояр Романовых.</w:t>
      </w:r>
    </w:p>
    <w:p w:rsidR="00524FC6" w:rsidRPr="003431EC" w:rsidRDefault="00C45F3C" w:rsidP="003431EC">
      <w:pPr>
        <w:pStyle w:val="a8"/>
        <w:jc w:val="both"/>
        <w:rPr>
          <w:rFonts w:asciiTheme="minorHAnsi" w:hAnsiTheme="minorHAnsi"/>
          <w:sz w:val="22"/>
          <w:szCs w:val="22"/>
        </w:rPr>
      </w:pPr>
      <w:r>
        <w:rPr>
          <w:rStyle w:val="11"/>
          <w:rFonts w:asciiTheme="minorHAnsi" w:eastAsia="Courier New" w:hAnsiTheme="minorHAnsi" w:cs="Courier New"/>
          <w:sz w:val="22"/>
          <w:szCs w:val="22"/>
        </w:rPr>
        <w:t xml:space="preserve">      </w:t>
      </w:r>
      <w:r>
        <w:rPr>
          <w:rStyle w:val="11"/>
          <w:rFonts w:asciiTheme="minorHAnsi" w:eastAsia="Courier New" w:hAnsiTheme="minorHAnsi" w:cs="Courier New"/>
          <w:b/>
          <w:sz w:val="22"/>
          <w:szCs w:val="22"/>
        </w:rPr>
        <w:t xml:space="preserve">Посещение </w:t>
      </w:r>
      <w:proofErr w:type="spellStart"/>
      <w:r w:rsidR="00524FC6" w:rsidRPr="003431EC">
        <w:rPr>
          <w:rStyle w:val="11"/>
          <w:rFonts w:asciiTheme="minorHAnsi" w:eastAsia="Courier New" w:hAnsiTheme="minorHAnsi" w:cs="Courier New"/>
          <w:b/>
          <w:sz w:val="22"/>
          <w:szCs w:val="22"/>
        </w:rPr>
        <w:t>Богоявленско-</w:t>
      </w:r>
      <w:r w:rsidR="00524FC6" w:rsidRPr="003431EC">
        <w:rPr>
          <w:rFonts w:asciiTheme="minorHAnsi" w:hAnsiTheme="minorHAnsi"/>
          <w:b/>
          <w:sz w:val="22"/>
          <w:szCs w:val="22"/>
        </w:rPr>
        <w:t>Анастасиина</w:t>
      </w:r>
      <w:proofErr w:type="spellEnd"/>
      <w:r w:rsidR="00524FC6" w:rsidRPr="003431EC">
        <w:rPr>
          <w:rFonts w:asciiTheme="minorHAnsi" w:hAnsiTheme="minorHAnsi"/>
          <w:b/>
          <w:sz w:val="22"/>
          <w:szCs w:val="22"/>
        </w:rPr>
        <w:t xml:space="preserve"> женского монастыря</w:t>
      </w:r>
      <w:r w:rsidR="00524FC6" w:rsidRPr="003431EC">
        <w:rPr>
          <w:rFonts w:asciiTheme="minorHAnsi" w:hAnsiTheme="minorHAnsi"/>
          <w:sz w:val="22"/>
          <w:szCs w:val="22"/>
        </w:rPr>
        <w:t xml:space="preserve">, в котором находится главная святыня костромской земли – чудотворная </w:t>
      </w:r>
      <w:proofErr w:type="spellStart"/>
      <w:r w:rsidR="00524FC6" w:rsidRPr="003431EC">
        <w:rPr>
          <w:rFonts w:asciiTheme="minorHAnsi" w:hAnsiTheme="minorHAnsi"/>
          <w:sz w:val="22"/>
          <w:szCs w:val="22"/>
        </w:rPr>
        <w:t>Феодоровская</w:t>
      </w:r>
      <w:proofErr w:type="spellEnd"/>
      <w:r w:rsidR="00524FC6" w:rsidRPr="003431EC">
        <w:rPr>
          <w:rFonts w:asciiTheme="minorHAnsi" w:hAnsiTheme="minorHAnsi"/>
          <w:sz w:val="22"/>
          <w:szCs w:val="22"/>
        </w:rPr>
        <w:t xml:space="preserve"> икона Божией матери.</w:t>
      </w:r>
    </w:p>
    <w:p w:rsidR="00F4397C" w:rsidRPr="003431EC" w:rsidRDefault="0082532D" w:rsidP="003431EC">
      <w:pPr>
        <w:pStyle w:val="a8"/>
        <w:jc w:val="both"/>
        <w:rPr>
          <w:rFonts w:asciiTheme="minorHAnsi" w:hAnsiTheme="minorHAnsi"/>
          <w:sz w:val="22"/>
          <w:szCs w:val="22"/>
        </w:rPr>
      </w:pPr>
      <w:r w:rsidRPr="003431EC">
        <w:rPr>
          <w:rFonts w:asciiTheme="minorHAnsi" w:hAnsiTheme="minorHAnsi"/>
          <w:sz w:val="22"/>
          <w:szCs w:val="22"/>
        </w:rPr>
        <w:t>   </w:t>
      </w:r>
      <w:r w:rsidR="00C45F3C">
        <w:rPr>
          <w:rStyle w:val="11"/>
          <w:rFonts w:asciiTheme="minorHAnsi" w:eastAsia="Courier New" w:hAnsiTheme="minorHAnsi" w:cs="Courier New"/>
          <w:sz w:val="22"/>
          <w:szCs w:val="22"/>
        </w:rPr>
        <w:t xml:space="preserve">  </w:t>
      </w:r>
      <w:r w:rsidR="003B0CEA" w:rsidRPr="003431EC">
        <w:rPr>
          <w:rStyle w:val="11"/>
          <w:rFonts w:asciiTheme="minorHAnsi" w:eastAsia="Courier New" w:hAnsiTheme="minorHAnsi" w:cs="Courier New"/>
          <w:b/>
          <w:sz w:val="22"/>
          <w:szCs w:val="22"/>
        </w:rPr>
        <w:t>Обзорная экскурсия по городу</w:t>
      </w:r>
      <w:r w:rsidR="003B0CEA" w:rsidRPr="003431EC">
        <w:rPr>
          <w:rStyle w:val="11"/>
          <w:rFonts w:asciiTheme="minorHAnsi" w:eastAsia="Courier New" w:hAnsiTheme="minorHAnsi" w:cs="Courier New"/>
          <w:sz w:val="22"/>
          <w:szCs w:val="22"/>
        </w:rPr>
        <w:t xml:space="preserve"> с осмотром исторического центра:</w:t>
      </w:r>
      <w:r w:rsidR="001B3D92" w:rsidRPr="003431EC">
        <w:rPr>
          <w:rStyle w:val="11"/>
          <w:rFonts w:asciiTheme="minorHAnsi" w:eastAsia="Courier New" w:hAnsiTheme="minorHAnsi" w:cs="Courier New"/>
          <w:sz w:val="22"/>
          <w:szCs w:val="22"/>
        </w:rPr>
        <w:t xml:space="preserve"> </w:t>
      </w:r>
      <w:r w:rsidR="003431EC">
        <w:rPr>
          <w:rStyle w:val="11"/>
          <w:rFonts w:asciiTheme="minorHAnsi" w:eastAsia="Courier New" w:hAnsiTheme="minorHAnsi" w:cs="Courier New"/>
          <w:sz w:val="22"/>
          <w:szCs w:val="22"/>
        </w:rPr>
        <w:t>Костромские торговые ряды</w:t>
      </w:r>
      <w:r w:rsidR="003B0CEA" w:rsidRPr="003431EC">
        <w:rPr>
          <w:rStyle w:val="11"/>
          <w:rFonts w:asciiTheme="minorHAnsi" w:eastAsia="Courier New" w:hAnsiTheme="minorHAnsi" w:cs="Courier New"/>
          <w:sz w:val="22"/>
          <w:szCs w:val="22"/>
        </w:rPr>
        <w:t>, Пожарная каланча,  памятный камень на месте основания города Костромы, памятник Юр</w:t>
      </w:r>
      <w:r w:rsidR="007708BD">
        <w:rPr>
          <w:rStyle w:val="11"/>
          <w:rFonts w:asciiTheme="minorHAnsi" w:eastAsia="Courier New" w:hAnsiTheme="minorHAnsi" w:cs="Courier New"/>
          <w:sz w:val="22"/>
          <w:szCs w:val="22"/>
        </w:rPr>
        <w:t>ию Долгорукому и Ивану Сусанину, смотровая</w:t>
      </w:r>
      <w:r w:rsidR="00610FE4" w:rsidRPr="003431EC">
        <w:rPr>
          <w:rStyle w:val="11"/>
          <w:rFonts w:asciiTheme="minorHAnsi" w:eastAsia="Courier New" w:hAnsiTheme="minorHAnsi" w:cs="Courier New"/>
          <w:sz w:val="22"/>
          <w:szCs w:val="22"/>
        </w:rPr>
        <w:t xml:space="preserve"> пло</w:t>
      </w:r>
      <w:r w:rsidR="007708BD">
        <w:rPr>
          <w:rStyle w:val="11"/>
          <w:rFonts w:asciiTheme="minorHAnsi" w:eastAsia="Courier New" w:hAnsiTheme="minorHAnsi" w:cs="Courier New"/>
          <w:sz w:val="22"/>
          <w:szCs w:val="22"/>
        </w:rPr>
        <w:t>щадка</w:t>
      </w:r>
      <w:r w:rsidR="003431EC">
        <w:rPr>
          <w:rStyle w:val="11"/>
          <w:rFonts w:asciiTheme="minorHAnsi" w:eastAsia="Courier New" w:hAnsiTheme="minorHAnsi" w:cs="Courier New"/>
          <w:sz w:val="22"/>
          <w:szCs w:val="22"/>
        </w:rPr>
        <w:t xml:space="preserve"> на высоком берегу Волги (</w:t>
      </w:r>
      <w:r w:rsidR="00610FE4" w:rsidRPr="003431EC">
        <w:rPr>
          <w:rStyle w:val="11"/>
          <w:rFonts w:asciiTheme="minorHAnsi" w:eastAsia="Courier New" w:hAnsiTheme="minorHAnsi" w:cs="Courier New"/>
          <w:sz w:val="22"/>
          <w:szCs w:val="22"/>
        </w:rPr>
        <w:t>место, где стоял древний кремль). Автобус отвезёт Вас на набережную Волги, где расположена беседка Островского…</w:t>
      </w:r>
    </w:p>
    <w:p w:rsidR="00F4397C" w:rsidRPr="007708BD" w:rsidRDefault="00C45F3C" w:rsidP="003431EC">
      <w:pPr>
        <w:pStyle w:val="a8"/>
        <w:jc w:val="both"/>
        <w:rPr>
          <w:rStyle w:val="11"/>
          <w:rFonts w:asciiTheme="minorHAnsi" w:eastAsia="Courier New" w:hAnsiTheme="minorHAnsi" w:cs="Courier New"/>
          <w:sz w:val="22"/>
          <w:szCs w:val="22"/>
        </w:rPr>
      </w:pPr>
      <w:r>
        <w:rPr>
          <w:rStyle w:val="11"/>
          <w:rFonts w:asciiTheme="minorHAnsi" w:eastAsia="Courier New" w:hAnsiTheme="minorHAnsi" w:cs="Courier New"/>
          <w:sz w:val="22"/>
          <w:szCs w:val="22"/>
        </w:rPr>
        <w:t xml:space="preserve">     </w:t>
      </w:r>
      <w:r w:rsidR="003B0CEA" w:rsidRPr="003431EC">
        <w:rPr>
          <w:rStyle w:val="11"/>
          <w:rFonts w:asciiTheme="minorHAnsi" w:eastAsia="Courier New" w:hAnsiTheme="minorHAnsi" w:cs="Courier New"/>
          <w:sz w:val="22"/>
          <w:szCs w:val="22"/>
        </w:rPr>
        <w:t>Размещение в гостинице.</w:t>
      </w:r>
      <w:r w:rsidR="00C769C6" w:rsidRPr="003431EC">
        <w:rPr>
          <w:rStyle w:val="11"/>
          <w:rFonts w:asciiTheme="minorHAnsi" w:eastAsia="Courier New" w:hAnsiTheme="minorHAnsi" w:cs="Courier New"/>
          <w:sz w:val="22"/>
          <w:szCs w:val="22"/>
        </w:rPr>
        <w:t xml:space="preserve"> Свободное время.</w:t>
      </w:r>
    </w:p>
    <w:p w:rsidR="00342F1D" w:rsidRPr="007708BD" w:rsidRDefault="00342F1D" w:rsidP="003431EC">
      <w:pPr>
        <w:pStyle w:val="a8"/>
        <w:jc w:val="both"/>
        <w:rPr>
          <w:rFonts w:asciiTheme="minorHAnsi" w:hAnsiTheme="minorHAnsi"/>
          <w:sz w:val="22"/>
          <w:szCs w:val="22"/>
        </w:rPr>
      </w:pPr>
    </w:p>
    <w:p w:rsidR="00C769C6" w:rsidRPr="003431EC" w:rsidRDefault="003B0CEA">
      <w:pPr>
        <w:pStyle w:val="2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198"/>
        <w:ind w:left="20" w:right="240"/>
        <w:jc w:val="left"/>
        <w:rPr>
          <w:rStyle w:val="11"/>
          <w:b/>
        </w:rPr>
      </w:pPr>
      <w:r w:rsidRPr="003431EC">
        <w:rPr>
          <w:rStyle w:val="11"/>
          <w:b/>
        </w:rPr>
        <w:t>день.</w:t>
      </w:r>
    </w:p>
    <w:p w:rsidR="003431EC" w:rsidRDefault="00C45F3C" w:rsidP="003431EC">
      <w:pPr>
        <w:pStyle w:val="a8"/>
        <w:jc w:val="both"/>
        <w:rPr>
          <w:rStyle w:val="11"/>
          <w:rFonts w:asciiTheme="minorHAnsi" w:hAnsiTheme="minorHAnsi"/>
          <w:lang w:val="en-US"/>
        </w:rPr>
      </w:pPr>
      <w:r w:rsidRPr="002D6112">
        <w:rPr>
          <w:rStyle w:val="11"/>
          <w:rFonts w:asciiTheme="minorHAnsi" w:hAnsiTheme="minorHAnsi"/>
          <w:sz w:val="22"/>
          <w:lang w:val="en-US"/>
        </w:rPr>
        <w:t xml:space="preserve">   </w:t>
      </w:r>
      <w:r w:rsidR="007708BD" w:rsidRPr="002D6112">
        <w:rPr>
          <w:rStyle w:val="11"/>
          <w:rFonts w:asciiTheme="minorHAnsi" w:hAnsiTheme="minorHAnsi"/>
          <w:sz w:val="22"/>
        </w:rPr>
        <w:t xml:space="preserve"> с</w:t>
      </w:r>
      <w:r w:rsidRPr="002D6112">
        <w:rPr>
          <w:rStyle w:val="11"/>
          <w:rFonts w:asciiTheme="minorHAnsi" w:hAnsiTheme="minorHAnsi"/>
          <w:sz w:val="22"/>
          <w:lang w:val="en-US"/>
        </w:rPr>
        <w:t xml:space="preserve"> </w:t>
      </w:r>
      <w:r w:rsidR="00C26487" w:rsidRPr="002D6112">
        <w:rPr>
          <w:rStyle w:val="11"/>
          <w:rFonts w:asciiTheme="minorHAnsi" w:hAnsiTheme="minorHAnsi"/>
          <w:b/>
          <w:sz w:val="22"/>
        </w:rPr>
        <w:t>7.30</w:t>
      </w:r>
      <w:r w:rsidR="00C769C6" w:rsidRPr="002D6112">
        <w:rPr>
          <w:rStyle w:val="11"/>
          <w:rFonts w:asciiTheme="minorHAnsi" w:hAnsiTheme="minorHAnsi"/>
          <w:b/>
          <w:sz w:val="22"/>
        </w:rPr>
        <w:t>.</w:t>
      </w:r>
      <w:r w:rsidR="003431EC" w:rsidRPr="002D6112">
        <w:rPr>
          <w:rStyle w:val="11"/>
          <w:rFonts w:asciiTheme="minorHAnsi" w:hAnsiTheme="minorHAnsi"/>
          <w:sz w:val="22"/>
        </w:rPr>
        <w:t xml:space="preserve"> </w:t>
      </w:r>
      <w:r w:rsidR="00C769C6" w:rsidRPr="003431EC">
        <w:rPr>
          <w:rStyle w:val="11"/>
          <w:rFonts w:asciiTheme="minorHAnsi" w:hAnsiTheme="minorHAnsi"/>
        </w:rPr>
        <w:t>Завтрак</w:t>
      </w:r>
      <w:r w:rsidR="003431EC" w:rsidRPr="003431EC">
        <w:rPr>
          <w:rStyle w:val="11"/>
          <w:rFonts w:asciiTheme="minorHAnsi" w:hAnsiTheme="minorHAnsi"/>
        </w:rPr>
        <w:t xml:space="preserve"> </w:t>
      </w:r>
      <w:r w:rsidR="003431EC">
        <w:rPr>
          <w:rStyle w:val="11"/>
          <w:rFonts w:asciiTheme="minorHAnsi" w:hAnsiTheme="minorHAnsi"/>
        </w:rPr>
        <w:t>(</w:t>
      </w:r>
      <w:r w:rsidR="00C769C6" w:rsidRPr="003431EC">
        <w:rPr>
          <w:rStyle w:val="11"/>
          <w:rFonts w:asciiTheme="minorHAnsi" w:hAnsiTheme="minorHAnsi"/>
        </w:rPr>
        <w:t xml:space="preserve">шведский стол) </w:t>
      </w:r>
    </w:p>
    <w:p w:rsidR="00F4397C" w:rsidRPr="007708BD" w:rsidRDefault="00C45F3C" w:rsidP="003431EC">
      <w:pPr>
        <w:pStyle w:val="a8"/>
        <w:jc w:val="both"/>
        <w:rPr>
          <w:rStyle w:val="a5"/>
          <w:rFonts w:asciiTheme="minorHAnsi" w:hAnsiTheme="minorHAnsi"/>
        </w:rPr>
      </w:pPr>
      <w:r>
        <w:rPr>
          <w:rStyle w:val="11"/>
          <w:rFonts w:asciiTheme="minorHAnsi" w:hAnsiTheme="minorHAnsi"/>
        </w:rPr>
        <w:t xml:space="preserve">     </w:t>
      </w:r>
      <w:r w:rsidRPr="002D6112">
        <w:rPr>
          <w:rStyle w:val="11"/>
          <w:rFonts w:asciiTheme="minorHAnsi" w:hAnsiTheme="minorHAnsi"/>
          <w:b/>
          <w:sz w:val="22"/>
        </w:rPr>
        <w:t>8.30.</w:t>
      </w:r>
      <w:r w:rsidRPr="00C45F3C">
        <w:rPr>
          <w:rStyle w:val="11"/>
          <w:rFonts w:asciiTheme="minorHAnsi" w:hAnsiTheme="minorHAnsi"/>
        </w:rPr>
        <w:t xml:space="preserve"> </w:t>
      </w:r>
      <w:r w:rsidR="003B0CEA" w:rsidRPr="003431EC">
        <w:rPr>
          <w:rStyle w:val="11"/>
          <w:rFonts w:asciiTheme="minorHAnsi" w:hAnsiTheme="minorHAnsi"/>
        </w:rPr>
        <w:t>Отъе</w:t>
      </w:r>
      <w:proofErr w:type="gramStart"/>
      <w:r w:rsidR="003B0CEA" w:rsidRPr="003431EC">
        <w:rPr>
          <w:rStyle w:val="11"/>
          <w:rFonts w:asciiTheme="minorHAnsi" w:hAnsiTheme="minorHAnsi"/>
        </w:rPr>
        <w:t>зд в Пл</w:t>
      </w:r>
      <w:proofErr w:type="gramEnd"/>
      <w:r w:rsidR="003B0CEA" w:rsidRPr="003431EC">
        <w:rPr>
          <w:rStyle w:val="11"/>
          <w:rFonts w:asciiTheme="minorHAnsi" w:hAnsiTheme="minorHAnsi"/>
        </w:rPr>
        <w:t>ес, красоту которого не описать словами...</w:t>
      </w:r>
      <w:r w:rsidR="00F21BE9" w:rsidRPr="00F21BE9">
        <w:rPr>
          <w:rStyle w:val="11"/>
          <w:rFonts w:asciiTheme="minorHAnsi" w:hAnsiTheme="minorHAnsi"/>
        </w:rPr>
        <w:t xml:space="preserve"> </w:t>
      </w:r>
      <w:r w:rsidR="003B0CEA" w:rsidRPr="003431EC">
        <w:rPr>
          <w:rStyle w:val="11"/>
          <w:rFonts w:asciiTheme="minorHAnsi" w:hAnsiTheme="minorHAnsi"/>
        </w:rPr>
        <w:t xml:space="preserve">надо приехать, увидеть и почувствовать все самому. </w:t>
      </w:r>
      <w:r w:rsidR="00C26487">
        <w:rPr>
          <w:rStyle w:val="a5"/>
          <w:rFonts w:asciiTheme="minorHAnsi" w:hAnsiTheme="minorHAnsi"/>
        </w:rPr>
        <w:t>Осень</w:t>
      </w:r>
      <w:r w:rsidR="003B0CEA" w:rsidRPr="003431EC">
        <w:rPr>
          <w:rStyle w:val="a5"/>
          <w:rFonts w:asciiTheme="minorHAnsi" w:hAnsiTheme="minorHAnsi"/>
        </w:rPr>
        <w:t xml:space="preserve"> в Плёсе - это возможность провести свои выходные в приятной творческой атмосфере</w:t>
      </w:r>
      <w:r w:rsidR="003B0CEA" w:rsidRPr="003431EC">
        <w:rPr>
          <w:rStyle w:val="11"/>
          <w:rFonts w:asciiTheme="minorHAnsi" w:hAnsiTheme="minorHAnsi"/>
        </w:rPr>
        <w:t>. Пешеходная экскурсия на Соборную гору</w:t>
      </w:r>
      <w:r w:rsidR="00C26487">
        <w:rPr>
          <w:rStyle w:val="11"/>
          <w:rFonts w:asciiTheme="minorHAnsi" w:hAnsiTheme="minorHAnsi"/>
        </w:rPr>
        <w:t xml:space="preserve"> напомнит вам картины</w:t>
      </w:r>
      <w:r w:rsidR="00B60899">
        <w:rPr>
          <w:rStyle w:val="11"/>
          <w:rFonts w:asciiTheme="minorHAnsi" w:hAnsiTheme="minorHAnsi"/>
        </w:rPr>
        <w:t xml:space="preserve"> Левитана</w:t>
      </w:r>
      <w:r w:rsidR="00C26487">
        <w:rPr>
          <w:rStyle w:val="11"/>
          <w:rFonts w:asciiTheme="minorHAnsi" w:hAnsiTheme="minorHAnsi"/>
        </w:rPr>
        <w:t>, о которых трудно говорить, но зато так легко ими любоваться, отдаваться их необъяснимому очарованию. В</w:t>
      </w:r>
      <w:r w:rsidR="00B60899">
        <w:rPr>
          <w:rStyle w:val="11"/>
          <w:rFonts w:asciiTheme="minorHAnsi" w:hAnsiTheme="minorHAnsi"/>
        </w:rPr>
        <w:t xml:space="preserve">ы увидите </w:t>
      </w:r>
      <w:r w:rsidR="00C26487">
        <w:rPr>
          <w:rStyle w:val="11"/>
          <w:rFonts w:asciiTheme="minorHAnsi" w:hAnsiTheme="minorHAnsi"/>
        </w:rPr>
        <w:t xml:space="preserve">гору Левитана, </w:t>
      </w:r>
      <w:r w:rsidR="00B60899">
        <w:rPr>
          <w:rStyle w:val="11"/>
          <w:rFonts w:asciiTheme="minorHAnsi" w:hAnsiTheme="minorHAnsi"/>
        </w:rPr>
        <w:t xml:space="preserve">панораму города </w:t>
      </w:r>
      <w:r w:rsidR="00707288">
        <w:rPr>
          <w:rStyle w:val="11"/>
          <w:rFonts w:asciiTheme="minorHAnsi" w:hAnsiTheme="minorHAnsi"/>
        </w:rPr>
        <w:t xml:space="preserve">и реку Волгу </w:t>
      </w:r>
      <w:r w:rsidR="00B60899">
        <w:rPr>
          <w:rStyle w:val="11"/>
          <w:rFonts w:asciiTheme="minorHAnsi" w:hAnsiTheme="minorHAnsi"/>
        </w:rPr>
        <w:t>с высоты птичьего полета</w:t>
      </w:r>
      <w:r w:rsidR="003B0CEA" w:rsidRPr="003431EC">
        <w:rPr>
          <w:rStyle w:val="11"/>
          <w:rFonts w:asciiTheme="minorHAnsi" w:hAnsiTheme="minorHAnsi"/>
        </w:rPr>
        <w:t>.</w:t>
      </w:r>
      <w:r w:rsidR="001B3D92" w:rsidRPr="003431EC">
        <w:rPr>
          <w:rStyle w:val="11"/>
          <w:rFonts w:asciiTheme="minorHAnsi" w:hAnsiTheme="minorHAnsi"/>
        </w:rPr>
        <w:t xml:space="preserve"> </w:t>
      </w:r>
      <w:r w:rsidR="00B60899">
        <w:rPr>
          <w:rStyle w:val="11"/>
          <w:rFonts w:asciiTheme="minorHAnsi" w:hAnsiTheme="minorHAnsi"/>
        </w:rPr>
        <w:t>Вас ожидает п</w:t>
      </w:r>
      <w:r w:rsidR="003B0CEA" w:rsidRPr="003431EC">
        <w:rPr>
          <w:rStyle w:val="11"/>
          <w:rFonts w:asciiTheme="minorHAnsi" w:hAnsiTheme="minorHAnsi"/>
        </w:rPr>
        <w:t xml:space="preserve">рогулка по </w:t>
      </w:r>
      <w:r w:rsidR="00B60899">
        <w:rPr>
          <w:rStyle w:val="a5"/>
          <w:rFonts w:asciiTheme="minorHAnsi" w:hAnsiTheme="minorHAnsi"/>
        </w:rPr>
        <w:t xml:space="preserve">набережной Волги и </w:t>
      </w:r>
      <w:r w:rsidR="00C769C6" w:rsidRPr="003431EC">
        <w:rPr>
          <w:rStyle w:val="a5"/>
          <w:rFonts w:asciiTheme="minorHAnsi" w:hAnsiTheme="minorHAnsi"/>
        </w:rPr>
        <w:t xml:space="preserve">Экскурсия в </w:t>
      </w:r>
      <w:r w:rsidR="003B0CEA" w:rsidRPr="003431EC">
        <w:rPr>
          <w:rStyle w:val="a5"/>
          <w:rFonts w:asciiTheme="minorHAnsi" w:hAnsiTheme="minorHAnsi"/>
        </w:rPr>
        <w:t>Дом-музей Левитана.</w:t>
      </w:r>
    </w:p>
    <w:p w:rsidR="003431EC" w:rsidRPr="007708BD" w:rsidRDefault="003431EC" w:rsidP="003431EC">
      <w:pPr>
        <w:pStyle w:val="a8"/>
        <w:jc w:val="both"/>
        <w:rPr>
          <w:rFonts w:asciiTheme="minorHAnsi" w:hAnsiTheme="minorHAnsi"/>
        </w:rPr>
      </w:pPr>
    </w:p>
    <w:p w:rsidR="00F4397C" w:rsidRPr="007708BD" w:rsidRDefault="003B0CEA" w:rsidP="003431EC">
      <w:pPr>
        <w:pStyle w:val="a8"/>
        <w:rPr>
          <w:rStyle w:val="11"/>
          <w:rFonts w:asciiTheme="minorHAnsi" w:hAnsiTheme="minorHAnsi"/>
        </w:rPr>
      </w:pPr>
      <w:r w:rsidRPr="003431EC">
        <w:rPr>
          <w:rStyle w:val="11"/>
          <w:rFonts w:asciiTheme="minorHAnsi" w:hAnsiTheme="minorHAnsi"/>
        </w:rPr>
        <w:t xml:space="preserve">Свободное время. Отъезд в </w:t>
      </w:r>
      <w:r w:rsidR="00484D66">
        <w:rPr>
          <w:rStyle w:val="11"/>
          <w:rFonts w:asciiTheme="minorHAnsi" w:hAnsiTheme="minorHAnsi"/>
        </w:rPr>
        <w:t>Щелково</w:t>
      </w:r>
      <w:r w:rsidRPr="003431EC">
        <w:rPr>
          <w:rStyle w:val="11"/>
          <w:rFonts w:asciiTheme="minorHAnsi" w:hAnsiTheme="minorHAnsi"/>
        </w:rPr>
        <w:t xml:space="preserve"> в 16.00.</w:t>
      </w:r>
    </w:p>
    <w:p w:rsidR="003431EC" w:rsidRPr="007708BD" w:rsidRDefault="003431EC" w:rsidP="003431EC">
      <w:pPr>
        <w:pStyle w:val="a8"/>
        <w:rPr>
          <w:rFonts w:asciiTheme="minorHAnsi" w:hAnsiTheme="minorHAnsi"/>
        </w:rPr>
      </w:pPr>
    </w:p>
    <w:p w:rsidR="00F4397C" w:rsidRDefault="003B0CEA" w:rsidP="003431EC">
      <w:pPr>
        <w:pStyle w:val="a8"/>
        <w:rPr>
          <w:rStyle w:val="11"/>
          <w:rFonts w:asciiTheme="minorHAnsi" w:hAnsiTheme="minorHAnsi"/>
        </w:rPr>
      </w:pPr>
      <w:r w:rsidRPr="003431EC">
        <w:rPr>
          <w:rStyle w:val="11"/>
          <w:rFonts w:asciiTheme="minorHAnsi" w:hAnsiTheme="minorHAnsi"/>
        </w:rPr>
        <w:t>О</w:t>
      </w:r>
      <w:r w:rsidR="00484D66">
        <w:rPr>
          <w:rStyle w:val="11"/>
          <w:rFonts w:asciiTheme="minorHAnsi" w:hAnsiTheme="minorHAnsi"/>
        </w:rPr>
        <w:t xml:space="preserve">риентировочное прибытие в Щелково </w:t>
      </w:r>
      <w:r w:rsidRPr="003431EC">
        <w:rPr>
          <w:rStyle w:val="11"/>
          <w:rFonts w:asciiTheme="minorHAnsi" w:hAnsiTheme="minorHAnsi"/>
        </w:rPr>
        <w:t>-</w:t>
      </w:r>
      <w:r w:rsidR="00484D66">
        <w:rPr>
          <w:rStyle w:val="11"/>
          <w:rFonts w:asciiTheme="minorHAnsi" w:hAnsiTheme="minorHAnsi"/>
        </w:rPr>
        <w:t xml:space="preserve"> </w:t>
      </w:r>
      <w:r w:rsidRPr="003431EC">
        <w:rPr>
          <w:rStyle w:val="11"/>
          <w:rFonts w:asciiTheme="minorHAnsi" w:hAnsiTheme="minorHAnsi"/>
        </w:rPr>
        <w:t>22.00.</w:t>
      </w:r>
    </w:p>
    <w:p w:rsidR="007708BD" w:rsidRPr="007708BD" w:rsidRDefault="007708BD" w:rsidP="003431EC">
      <w:pPr>
        <w:pStyle w:val="a8"/>
        <w:rPr>
          <w:rFonts w:asciiTheme="minorHAnsi" w:hAnsiTheme="minorHAnsi"/>
        </w:rPr>
      </w:pPr>
    </w:p>
    <w:p w:rsidR="003431EC" w:rsidRPr="007708BD" w:rsidRDefault="007708BD" w:rsidP="003431EC">
      <w:pPr>
        <w:pStyle w:val="a8"/>
        <w:rPr>
          <w:rFonts w:asciiTheme="minorHAnsi" w:hAnsiTheme="minorHAnsi"/>
        </w:rPr>
      </w:pPr>
      <w:r>
        <w:rPr>
          <w:rFonts w:asciiTheme="minorHAnsi" w:hAnsiTheme="minorHAnsi"/>
        </w:rPr>
        <w:t>Стоимость тура на человека – 3800 рублей</w:t>
      </w:r>
    </w:p>
    <w:p w:rsidR="003431EC" w:rsidRPr="007708BD" w:rsidRDefault="003431EC" w:rsidP="003431EC">
      <w:pPr>
        <w:pStyle w:val="a8"/>
        <w:rPr>
          <w:rFonts w:asciiTheme="minorHAnsi" w:hAnsiTheme="minorHAnsi"/>
        </w:rPr>
      </w:pPr>
    </w:p>
    <w:p w:rsidR="00F4397C" w:rsidRPr="003431EC" w:rsidRDefault="003B0CEA" w:rsidP="003431EC">
      <w:pPr>
        <w:pStyle w:val="a8"/>
        <w:rPr>
          <w:rFonts w:asciiTheme="minorHAnsi" w:hAnsiTheme="minorHAnsi"/>
        </w:rPr>
      </w:pPr>
      <w:r w:rsidRPr="003431EC">
        <w:rPr>
          <w:rFonts w:asciiTheme="minorHAnsi" w:hAnsiTheme="minorHAnsi"/>
        </w:rPr>
        <w:t>В стоимость экскурсии входит:</w:t>
      </w:r>
    </w:p>
    <w:p w:rsidR="00F4397C" w:rsidRDefault="003B0CEA" w:rsidP="003431EC">
      <w:pPr>
        <w:pStyle w:val="a8"/>
        <w:numPr>
          <w:ilvl w:val="0"/>
          <w:numId w:val="4"/>
        </w:numPr>
        <w:rPr>
          <w:rFonts w:asciiTheme="minorHAnsi" w:hAnsiTheme="minorHAnsi"/>
        </w:rPr>
      </w:pPr>
      <w:r w:rsidRPr="003431EC">
        <w:rPr>
          <w:rFonts w:asciiTheme="minorHAnsi" w:hAnsiTheme="minorHAnsi"/>
        </w:rPr>
        <w:t>автобусное сопровождение;</w:t>
      </w:r>
    </w:p>
    <w:p w:rsidR="004D4444" w:rsidRDefault="003B0CEA" w:rsidP="007708BD">
      <w:pPr>
        <w:pStyle w:val="a9"/>
        <w:numPr>
          <w:ilvl w:val="0"/>
          <w:numId w:val="4"/>
        </w:numPr>
        <w:rPr>
          <w:rFonts w:asciiTheme="minorHAnsi" w:hAnsiTheme="minorHAnsi"/>
        </w:rPr>
      </w:pPr>
      <w:r w:rsidRPr="007708BD">
        <w:rPr>
          <w:rFonts w:asciiTheme="minorHAnsi" w:hAnsiTheme="minorHAnsi"/>
        </w:rPr>
        <w:t xml:space="preserve">работа гида-сопровождающего; </w:t>
      </w:r>
      <w:r w:rsidR="007708BD" w:rsidRPr="007708BD">
        <w:rPr>
          <w:rFonts w:asciiTheme="minorHAnsi" w:hAnsiTheme="minorHAnsi"/>
        </w:rPr>
        <w:t xml:space="preserve">экскурсионная программа; </w:t>
      </w:r>
    </w:p>
    <w:p w:rsidR="00F4397C" w:rsidRPr="004D4444" w:rsidRDefault="007708BD" w:rsidP="004D4444">
      <w:pPr>
        <w:pStyle w:val="a9"/>
        <w:numPr>
          <w:ilvl w:val="0"/>
          <w:numId w:val="4"/>
        </w:numPr>
        <w:rPr>
          <w:rFonts w:asciiTheme="minorHAnsi" w:hAnsiTheme="minorHAnsi"/>
        </w:rPr>
      </w:pPr>
      <w:r w:rsidRPr="007708BD">
        <w:rPr>
          <w:rFonts w:asciiTheme="minorHAnsi" w:hAnsiTheme="minorHAnsi"/>
        </w:rPr>
        <w:t>Обед в субботу</w:t>
      </w:r>
      <w:r w:rsidR="004D4444">
        <w:rPr>
          <w:rFonts w:asciiTheme="minorHAnsi" w:hAnsiTheme="minorHAnsi"/>
        </w:rPr>
        <w:t xml:space="preserve"> и воскресенье</w:t>
      </w:r>
      <w:r w:rsidRPr="007708BD">
        <w:rPr>
          <w:rFonts w:asciiTheme="minorHAnsi" w:hAnsiTheme="minorHAnsi"/>
        </w:rPr>
        <w:t>;</w:t>
      </w:r>
      <w:r w:rsidR="004D4444">
        <w:rPr>
          <w:rFonts w:asciiTheme="minorHAnsi" w:hAnsiTheme="minorHAnsi"/>
        </w:rPr>
        <w:t xml:space="preserve"> </w:t>
      </w:r>
      <w:r w:rsidR="003B0CEA" w:rsidRPr="004D4444">
        <w:rPr>
          <w:rFonts w:asciiTheme="minorHAnsi" w:hAnsiTheme="minorHAnsi"/>
        </w:rPr>
        <w:t>проживание и завтрак в гостинице</w:t>
      </w:r>
      <w:r w:rsidRPr="004D4444">
        <w:rPr>
          <w:rFonts w:asciiTheme="minorHAnsi" w:hAnsiTheme="minorHAnsi"/>
        </w:rPr>
        <w:t>.</w:t>
      </w:r>
    </w:p>
    <w:p w:rsidR="007708BD" w:rsidRPr="003431EC" w:rsidRDefault="007708BD" w:rsidP="007708BD">
      <w:pPr>
        <w:pStyle w:val="a8"/>
        <w:ind w:left="465"/>
        <w:rPr>
          <w:rFonts w:asciiTheme="minorHAnsi" w:hAnsiTheme="minorHAnsi"/>
        </w:rPr>
      </w:pPr>
    </w:p>
    <w:sectPr w:rsidR="007708BD" w:rsidRPr="003431EC" w:rsidSect="00CB774F">
      <w:type w:val="continuous"/>
      <w:pgSz w:w="11909" w:h="16838"/>
      <w:pgMar w:top="709" w:right="1178" w:bottom="284" w:left="12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F6B" w:rsidRDefault="00611F6B" w:rsidP="00F4397C">
      <w:r>
        <w:separator/>
      </w:r>
    </w:p>
  </w:endnote>
  <w:endnote w:type="continuationSeparator" w:id="0">
    <w:p w:rsidR="00611F6B" w:rsidRDefault="00611F6B" w:rsidP="00F4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F6B" w:rsidRDefault="00611F6B"/>
  </w:footnote>
  <w:footnote w:type="continuationSeparator" w:id="0">
    <w:p w:rsidR="00611F6B" w:rsidRDefault="00611F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3AA"/>
    <w:multiLevelType w:val="multilevel"/>
    <w:tmpl w:val="AEFC9A06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1C032B"/>
    <w:multiLevelType w:val="hybridMultilevel"/>
    <w:tmpl w:val="D234D446"/>
    <w:lvl w:ilvl="0" w:tplc="7B96BFE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26A86"/>
    <w:multiLevelType w:val="multilevel"/>
    <w:tmpl w:val="D1008228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D669DD"/>
    <w:multiLevelType w:val="hybridMultilevel"/>
    <w:tmpl w:val="CD1AE7B0"/>
    <w:lvl w:ilvl="0" w:tplc="619C3D5E">
      <w:numFmt w:val="bullet"/>
      <w:lvlText w:val="-"/>
      <w:lvlJc w:val="left"/>
      <w:pPr>
        <w:ind w:left="465" w:hanging="360"/>
      </w:pPr>
      <w:rPr>
        <w:rFonts w:ascii="Calibri" w:eastAsia="Courier New" w:hAnsi="Calibri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7C"/>
    <w:rsid w:val="00101E55"/>
    <w:rsid w:val="001B3D92"/>
    <w:rsid w:val="0021439D"/>
    <w:rsid w:val="002D6112"/>
    <w:rsid w:val="00342F1D"/>
    <w:rsid w:val="003431EC"/>
    <w:rsid w:val="003B0CEA"/>
    <w:rsid w:val="0045670F"/>
    <w:rsid w:val="00484D66"/>
    <w:rsid w:val="00494FE2"/>
    <w:rsid w:val="004D4444"/>
    <w:rsid w:val="00524FC6"/>
    <w:rsid w:val="00552F28"/>
    <w:rsid w:val="005B51E2"/>
    <w:rsid w:val="00610FE4"/>
    <w:rsid w:val="00611F6B"/>
    <w:rsid w:val="00707288"/>
    <w:rsid w:val="007708BD"/>
    <w:rsid w:val="007A41A3"/>
    <w:rsid w:val="0082532D"/>
    <w:rsid w:val="008B1ADF"/>
    <w:rsid w:val="00930C36"/>
    <w:rsid w:val="009538F0"/>
    <w:rsid w:val="00A51811"/>
    <w:rsid w:val="00A9198C"/>
    <w:rsid w:val="00B22B2A"/>
    <w:rsid w:val="00B60899"/>
    <w:rsid w:val="00C26487"/>
    <w:rsid w:val="00C40DD9"/>
    <w:rsid w:val="00C45F3C"/>
    <w:rsid w:val="00C769C6"/>
    <w:rsid w:val="00CA7A15"/>
    <w:rsid w:val="00CB774F"/>
    <w:rsid w:val="00CE195C"/>
    <w:rsid w:val="00D71073"/>
    <w:rsid w:val="00DC48E3"/>
    <w:rsid w:val="00EE0C92"/>
    <w:rsid w:val="00F21BE9"/>
    <w:rsid w:val="00F4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397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431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97C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sid w:val="00F4397C"/>
    <w:rPr>
      <w:rFonts w:ascii="Calibri" w:eastAsia="Calibri" w:hAnsi="Calibri" w:cs="Calibri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5">
    <w:name w:val="Подпись к картинке (5)_"/>
    <w:basedOn w:val="a0"/>
    <w:link w:val="50"/>
    <w:rsid w:val="00F439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Подпись к картинке (5)"/>
    <w:basedOn w:val="5"/>
    <w:rsid w:val="00F4397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sid w:val="00F4397C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2"/>
    <w:rsid w:val="00F439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sid w:val="00F4397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1"/>
    <w:basedOn w:val="a4"/>
    <w:rsid w:val="00F4397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3">
    <w:name w:val="Основной текст (3)"/>
    <w:basedOn w:val="a"/>
    <w:link w:val="3Exact"/>
    <w:rsid w:val="00F4397C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4"/>
      <w:sz w:val="25"/>
      <w:szCs w:val="25"/>
    </w:rPr>
  </w:style>
  <w:style w:type="paragraph" w:customStyle="1" w:styleId="50">
    <w:name w:val="Подпись к картинке (5)"/>
    <w:basedOn w:val="a"/>
    <w:link w:val="5"/>
    <w:rsid w:val="00F4397C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40">
    <w:name w:val="Основной текст (4)"/>
    <w:basedOn w:val="a"/>
    <w:link w:val="4"/>
    <w:rsid w:val="00F4397C"/>
    <w:pPr>
      <w:shd w:val="clear" w:color="auto" w:fill="FFFFFF"/>
      <w:spacing w:after="300"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">
    <w:name w:val="Основной текст2"/>
    <w:basedOn w:val="a"/>
    <w:link w:val="a4"/>
    <w:rsid w:val="00F4397C"/>
    <w:pPr>
      <w:shd w:val="clear" w:color="auto" w:fill="FFFFFF"/>
      <w:spacing w:before="300" w:after="120" w:line="307" w:lineRule="exact"/>
      <w:jc w:val="both"/>
    </w:pPr>
    <w:rPr>
      <w:rFonts w:ascii="Calibri" w:eastAsia="Calibri" w:hAnsi="Calibri" w:cs="Calibri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610F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FE4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3431EC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343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770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397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431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97C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sid w:val="00F4397C"/>
    <w:rPr>
      <w:rFonts w:ascii="Calibri" w:eastAsia="Calibri" w:hAnsi="Calibri" w:cs="Calibri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5">
    <w:name w:val="Подпись к картинке (5)_"/>
    <w:basedOn w:val="a0"/>
    <w:link w:val="50"/>
    <w:rsid w:val="00F439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Подпись к картинке (5)"/>
    <w:basedOn w:val="5"/>
    <w:rsid w:val="00F4397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sid w:val="00F4397C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2"/>
    <w:rsid w:val="00F439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sid w:val="00F4397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1"/>
    <w:basedOn w:val="a4"/>
    <w:rsid w:val="00F4397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3">
    <w:name w:val="Основной текст (3)"/>
    <w:basedOn w:val="a"/>
    <w:link w:val="3Exact"/>
    <w:rsid w:val="00F4397C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4"/>
      <w:sz w:val="25"/>
      <w:szCs w:val="25"/>
    </w:rPr>
  </w:style>
  <w:style w:type="paragraph" w:customStyle="1" w:styleId="50">
    <w:name w:val="Подпись к картинке (5)"/>
    <w:basedOn w:val="a"/>
    <w:link w:val="5"/>
    <w:rsid w:val="00F4397C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40">
    <w:name w:val="Основной текст (4)"/>
    <w:basedOn w:val="a"/>
    <w:link w:val="4"/>
    <w:rsid w:val="00F4397C"/>
    <w:pPr>
      <w:shd w:val="clear" w:color="auto" w:fill="FFFFFF"/>
      <w:spacing w:after="300"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">
    <w:name w:val="Основной текст2"/>
    <w:basedOn w:val="a"/>
    <w:link w:val="a4"/>
    <w:rsid w:val="00F4397C"/>
    <w:pPr>
      <w:shd w:val="clear" w:color="auto" w:fill="FFFFFF"/>
      <w:spacing w:before="300" w:after="120" w:line="307" w:lineRule="exact"/>
      <w:jc w:val="both"/>
    </w:pPr>
    <w:rPr>
      <w:rFonts w:ascii="Calibri" w:eastAsia="Calibri" w:hAnsi="Calibri" w:cs="Calibri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610F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FE4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3431EC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343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770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F27D7-271C-40FE-BFF5-BFFA1B1C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7</cp:revision>
  <cp:lastPrinted>2013-07-24T08:12:00Z</cp:lastPrinted>
  <dcterms:created xsi:type="dcterms:W3CDTF">2013-07-22T07:25:00Z</dcterms:created>
  <dcterms:modified xsi:type="dcterms:W3CDTF">2013-08-23T07:55:00Z</dcterms:modified>
</cp:coreProperties>
</file>